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</w:rPr>
        <w:t>2022年临清市卫健系统事业单位公开招聘面试人员健康管理信息承诺书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姓名：_______         联系电话：_________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新冠疫苗接种情况：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1</w:t>
      </w: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>.</w:t>
      </w: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第一针是否接种______接种时间______________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仿宋"/>
          <w:b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>2.</w:t>
      </w: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第二针是否接种______接种时间______________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黑体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"/>
          <w:color w:val="auto"/>
          <w:sz w:val="28"/>
          <w:szCs w:val="28"/>
          <w:highlight w:val="none"/>
        </w:rPr>
        <w:t>3.</w:t>
      </w:r>
      <w:r>
        <w:rPr>
          <w:rFonts w:hint="eastAsia" w:ascii="Times New Roman" w:hAnsi="Times New Roman" w:eastAsia="仿宋"/>
          <w:color w:val="auto"/>
          <w:sz w:val="28"/>
          <w:szCs w:val="28"/>
          <w:highlight w:val="none"/>
        </w:rPr>
        <w:t>第三针是否接种______接种时间______________</w:t>
      </w:r>
    </w:p>
    <w:tbl>
      <w:tblPr>
        <w:tblStyle w:val="6"/>
        <w:tblW w:w="51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38"/>
        <w:gridCol w:w="1007"/>
        <w:gridCol w:w="1037"/>
        <w:gridCol w:w="979"/>
        <w:gridCol w:w="2105"/>
        <w:gridCol w:w="1159"/>
        <w:gridCol w:w="105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情 形</w:t>
            </w:r>
          </w:p>
          <w:p>
            <w:pPr>
              <w:overflowPunct w:val="0"/>
              <w:spacing w:line="400" w:lineRule="exact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  <w:p>
            <w:pPr>
              <w:pStyle w:val="2"/>
              <w:overflowPunct w:val="0"/>
              <w:spacing w:line="400" w:lineRule="exact"/>
              <w:ind w:firstLine="416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姓名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2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1491" w:hRule="atLeast"/>
          <w:jc w:val="center"/>
        </w:trPr>
        <w:tc>
          <w:tcPr>
            <w:tcW w:w="5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7天内国内中、高风险等疫情重点地区旅居地（县（市、区））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10天内境外旅居地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（国家地区）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居住社区10天内发生疫情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②否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属于下面哪种情形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①确诊病例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②无症状感染者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③密切接触者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④以上都不是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是否解除医学隔离观察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②否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③不属于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核酸检测①阳性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②阴性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91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1526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天数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健康码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①红码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②黄码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③绿码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晚体温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是否有以下症状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instrText xml:space="preserve"> = 1 \* GB3 </w:instrText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</w:t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fldChar w:fldCharType="end"/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发热②乏力、乏力、味觉和嗅觉减退③咳嗽或打喷嚏④咽痛⑤腹泻⑥呕吐⑦黄疸⑧皮疹⑨结膜充血⑩都没有</w:t>
            </w: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如出现以上所列症状，是否排除疑似传染病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①是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3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65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350" w:hRule="atLeast"/>
          <w:jc w:val="center"/>
        </w:trPr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考试</w:t>
            </w:r>
            <w:r>
              <w:rPr>
                <w:rFonts w:hint="eastAsia" w:ascii="宋体" w:hAnsi="宋体" w:eastAsia="黑体"/>
                <w:color w:val="auto"/>
                <w:sz w:val="18"/>
                <w:szCs w:val="18"/>
                <w:highlight w:val="none"/>
                <w:lang w:val="en-US" w:eastAsia="zh-CN"/>
              </w:rPr>
              <w:t>当</w:t>
            </w:r>
            <w:r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仿宋"/>
          <w:b/>
          <w:color w:val="auto"/>
          <w:sz w:val="24"/>
          <w:szCs w:val="24"/>
          <w:highlight w:val="none"/>
        </w:rPr>
      </w:pPr>
      <w:r>
        <w:rPr>
          <w:rFonts w:ascii="宋体" w:hAnsi="宋体" w:eastAsia="仿宋"/>
          <w:b/>
          <w:color w:val="auto"/>
          <w:sz w:val="24"/>
          <w:szCs w:val="24"/>
          <w:highlight w:val="none"/>
        </w:rPr>
        <w:t>备注</w:t>
      </w:r>
      <w:r>
        <w:rPr>
          <w:rFonts w:hint="eastAsia" w:ascii="宋体" w:hAnsi="宋体" w:eastAsia="仿宋"/>
          <w:b/>
          <w:color w:val="auto"/>
          <w:sz w:val="24"/>
          <w:szCs w:val="24"/>
          <w:highlight w:val="none"/>
        </w:rPr>
        <w:t>：</w:t>
      </w:r>
      <w:r>
        <w:rPr>
          <w:rFonts w:ascii="宋体" w:hAnsi="宋体" w:eastAsia="仿宋"/>
          <w:b/>
          <w:color w:val="auto"/>
          <w:sz w:val="24"/>
          <w:szCs w:val="24"/>
          <w:highlight w:val="none"/>
        </w:rPr>
        <w:t>如表中</w:t>
      </w:r>
      <w:r>
        <w:rPr>
          <w:rFonts w:hint="eastAsia" w:ascii="宋体" w:hAnsi="宋体" w:eastAsia="仿宋"/>
          <w:b/>
          <w:color w:val="auto"/>
          <w:sz w:val="24"/>
          <w:szCs w:val="24"/>
          <w:highlight w:val="none"/>
        </w:rPr>
        <w:t>症状栏选择⑩，则最后一项不用填写。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宋体" w:hAnsi="宋体" w:eastAsia="仿宋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宋体" w:hAnsi="宋体" w:eastAsia="仿宋"/>
          <w:b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仿宋"/>
          <w:b/>
          <w:color w:val="auto"/>
          <w:sz w:val="24"/>
          <w:szCs w:val="24"/>
          <w:highlight w:val="none"/>
          <w:lang w:val="en-US" w:eastAsia="zh-CN"/>
        </w:rPr>
        <w:t xml:space="preserve">                                     </w:t>
      </w:r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</w:rPr>
        <w:t>签字</w:t>
      </w:r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  <w:lang w:val="en-US" w:eastAsia="zh-CN"/>
        </w:rPr>
        <w:t>捺印）</w:t>
      </w:r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</w:rPr>
        <w:t xml:space="preserve">： </w:t>
      </w:r>
      <w:r>
        <w:rPr>
          <w:rFonts w:hint="default" w:ascii="宋体" w:hAnsi="宋体" w:eastAsia="仿宋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</w:rPr>
        <w:t xml:space="preserve">                   </w:t>
      </w:r>
    </w:p>
    <w:sectPr>
      <w:pgSz w:w="11906" w:h="16838"/>
      <w:pgMar w:top="181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YzQyODYxYzJiNWUyYjE4MGMwODFmMGIyZDc3MjcifQ=="/>
  </w:docVars>
  <w:rsids>
    <w:rsidRoot w:val="00BB10B5"/>
    <w:rsid w:val="00030693"/>
    <w:rsid w:val="00062E47"/>
    <w:rsid w:val="0008127D"/>
    <w:rsid w:val="000C7B9E"/>
    <w:rsid w:val="00103269"/>
    <w:rsid w:val="0014568C"/>
    <w:rsid w:val="00173FBB"/>
    <w:rsid w:val="00194EA4"/>
    <w:rsid w:val="001B73DE"/>
    <w:rsid w:val="00221481"/>
    <w:rsid w:val="002E1C96"/>
    <w:rsid w:val="00317F2C"/>
    <w:rsid w:val="004854BB"/>
    <w:rsid w:val="00491A49"/>
    <w:rsid w:val="005863C3"/>
    <w:rsid w:val="0066088F"/>
    <w:rsid w:val="007309B9"/>
    <w:rsid w:val="0073348F"/>
    <w:rsid w:val="00753EAD"/>
    <w:rsid w:val="0081109A"/>
    <w:rsid w:val="008635D9"/>
    <w:rsid w:val="00892A5E"/>
    <w:rsid w:val="008A1553"/>
    <w:rsid w:val="008B585A"/>
    <w:rsid w:val="00955AFF"/>
    <w:rsid w:val="00AD72B2"/>
    <w:rsid w:val="00B114AA"/>
    <w:rsid w:val="00B30336"/>
    <w:rsid w:val="00BA6E3F"/>
    <w:rsid w:val="00BB10B5"/>
    <w:rsid w:val="00BF5543"/>
    <w:rsid w:val="00C07AF9"/>
    <w:rsid w:val="00C30A47"/>
    <w:rsid w:val="00C32EFC"/>
    <w:rsid w:val="00C72019"/>
    <w:rsid w:val="00CB38F3"/>
    <w:rsid w:val="00D11D35"/>
    <w:rsid w:val="00D35E65"/>
    <w:rsid w:val="00DA22AD"/>
    <w:rsid w:val="00E45079"/>
    <w:rsid w:val="00E70220"/>
    <w:rsid w:val="00E70E64"/>
    <w:rsid w:val="00E76DE3"/>
    <w:rsid w:val="00E92853"/>
    <w:rsid w:val="00EF649E"/>
    <w:rsid w:val="00F32493"/>
    <w:rsid w:val="00F922A7"/>
    <w:rsid w:val="00FD607B"/>
    <w:rsid w:val="198F0065"/>
    <w:rsid w:val="244D76D0"/>
    <w:rsid w:val="2C571ED0"/>
    <w:rsid w:val="505B3340"/>
    <w:rsid w:val="615E1F91"/>
    <w:rsid w:val="66B4092F"/>
    <w:rsid w:val="66CB65F8"/>
    <w:rsid w:val="681D2D20"/>
    <w:rsid w:val="6D174BE7"/>
    <w:rsid w:val="72972C28"/>
    <w:rsid w:val="72D16BBB"/>
    <w:rsid w:val="730A3030"/>
    <w:rsid w:val="74DE5B20"/>
    <w:rsid w:val="7E3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0"/>
    <w:pPr>
      <w:spacing w:line="336" w:lineRule="auto"/>
      <w:jc w:val="left"/>
    </w:pPr>
    <w:rPr>
      <w:rFonts w:ascii="Arial" w:hAnsi="Arial" w:eastAsia="仿宋_GB2312" w:cs="Times New Roman"/>
      <w:kern w:val="0"/>
      <w:sz w:val="32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字符"/>
    <w:basedOn w:val="7"/>
    <w:link w:val="2"/>
    <w:qFormat/>
    <w:uiPriority w:val="0"/>
    <w:rPr>
      <w:rFonts w:ascii="Arial" w:hAnsi="Arial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2020</Words>
  <Characters>2136</Characters>
  <Lines>12</Lines>
  <Paragraphs>3</Paragraphs>
  <TotalTime>3</TotalTime>
  <ScaleCrop>false</ScaleCrop>
  <LinksUpToDate>false</LinksUpToDate>
  <CharactersWithSpaces>2218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2022-08-10T00:51:00Z</dcterms:created>
  <dc:creator>admin</dc:creator>
  <cp:lastModifiedBy>睡猫</cp:lastModifiedBy>
  <dcterms:modified xsi:type="dcterms:W3CDTF">2022-10-08T09:49:26Z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688690BBE3DE43B29465A8B3C535B452</vt:lpwstr>
  </property>
</Properties>
</file>