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right="0" w:firstLine="883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吕梁市离石区2022年度“教育兴市”专项引才体检及考察递补名单</w:t>
      </w:r>
    </w:p>
    <w:tbl>
      <w:tblPr>
        <w:tblStyle w:val="5"/>
        <w:tblW w:w="9864" w:type="dxa"/>
        <w:jc w:val="center"/>
        <w:tblCellSpacing w:w="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844"/>
        <w:gridCol w:w="3587"/>
        <w:gridCol w:w="1000"/>
        <w:gridCol w:w="966"/>
        <w:gridCol w:w="12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报考单位</w:t>
            </w:r>
          </w:p>
        </w:tc>
        <w:tc>
          <w:tcPr>
            <w:tcW w:w="3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报考职位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成绩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成绩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江阴初级中学</w:t>
            </w:r>
          </w:p>
        </w:tc>
        <w:tc>
          <w:tcPr>
            <w:tcW w:w="3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专业技术岗位6（初中语文）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81.96 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79.716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郭丽梅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江阴初级中学</w:t>
            </w:r>
          </w:p>
        </w:tc>
        <w:tc>
          <w:tcPr>
            <w:tcW w:w="3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专业技术岗位6（初中语文）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77.21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80.78 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78.638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江阴初级中学</w:t>
            </w:r>
          </w:p>
        </w:tc>
        <w:tc>
          <w:tcPr>
            <w:tcW w:w="3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专业技术岗位8（初中数学）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76.79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79.050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CellSpacing w:w="0" w:type="dxa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崔文艳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江阴初级中学</w:t>
            </w:r>
          </w:p>
        </w:tc>
        <w:tc>
          <w:tcPr>
            <w:tcW w:w="3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专业技术岗位13（初中信息技术）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60.61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81.72 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69.054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王永丽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江阴高级中学</w:t>
            </w:r>
          </w:p>
        </w:tc>
        <w:tc>
          <w:tcPr>
            <w:tcW w:w="3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专业技术岗位3（高中语文）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73.24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76.888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tblCellSpacing w:w="0" w:type="dxa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江阴高级中学</w:t>
            </w:r>
          </w:p>
        </w:tc>
        <w:tc>
          <w:tcPr>
            <w:tcW w:w="3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专业技术岗位5（高中数学）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78.28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79.304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冯瑞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城内小学</w:t>
            </w:r>
          </w:p>
        </w:tc>
        <w:tc>
          <w:tcPr>
            <w:tcW w:w="3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专业技术岗位1（小学语文）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68.29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73.302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OWNlMjdhNjZiODRjMTE5ZDEwMGViMGE2YTcxMzkifQ=="/>
  </w:docVars>
  <w:rsids>
    <w:rsidRoot w:val="236D0C55"/>
    <w:rsid w:val="0ED34225"/>
    <w:rsid w:val="236D0C55"/>
    <w:rsid w:val="3A686121"/>
    <w:rsid w:val="61E236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316</Characters>
  <Lines>0</Lines>
  <Paragraphs>0</Paragraphs>
  <ScaleCrop>false</ScaleCrop>
  <LinksUpToDate>false</LinksUpToDate>
  <CharactersWithSpaces>330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2022-10-09T02:42:00Z</dcterms:created>
  <dc:creator>晨曦</dc:creator>
  <cp:lastModifiedBy>lenovo</cp:lastModifiedBy>
  <cp:lastPrinted>2022-10-09T02:46:00Z</cp:lastPrinted>
  <dcterms:modified xsi:type="dcterms:W3CDTF">2022-10-09T02:58:54Z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06C08C4EC652425084D6650650563F6E</vt:lpwstr>
  </property>
</Properties>
</file>