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400" w:lineRule="exact"/>
        <w:jc w:val="both"/>
        <w:rPr>
          <w:rFonts w:hint="eastAsia" w:ascii="仿宋" w:hAnsi="仿宋" w:eastAsia="仿宋" w:cs="仿宋"/>
          <w:i w:val="0"/>
          <w:iCs w:val="0"/>
          <w:caps w:val="0"/>
          <w:color w:val="494949"/>
          <w:spacing w:val="0"/>
          <w:kern w:val="0"/>
          <w:sz w:val="32"/>
          <w:szCs w:val="32"/>
          <w:shd w:val="clear" w:fill="FFFFFF"/>
          <w:vertAlign w:val="baseline"/>
          <w:lang w:val="en-US" w:eastAsia="zh-CN" w:bidi="ar"/>
        </w:rPr>
      </w:pPr>
      <w:r>
        <w:rPr>
          <w:rFonts w:hint="eastAsia" w:ascii="仿宋" w:hAnsi="仿宋" w:eastAsia="仿宋" w:cs="仿宋"/>
          <w:i w:val="0"/>
          <w:iCs w:val="0"/>
          <w:caps w:val="0"/>
          <w:color w:val="494949"/>
          <w:spacing w:val="0"/>
          <w:kern w:val="0"/>
          <w:sz w:val="32"/>
          <w:szCs w:val="32"/>
          <w:shd w:val="clear" w:fill="FFFFFF"/>
          <w:vertAlign w:val="baseline"/>
          <w:lang w:val="en-US" w:eastAsia="zh-CN" w:bidi="ar"/>
        </w:rPr>
        <w:t>附件1：考生健康申明卡及安全考试承诺书</w:t>
      </w:r>
    </w:p>
    <w:p>
      <w:pPr>
        <w:adjustRightInd w:val="0"/>
        <w:snapToGrid w:val="0"/>
        <w:spacing w:line="560" w:lineRule="exact"/>
        <w:jc w:val="both"/>
        <w:rPr>
          <w:rFonts w:ascii="方正小标宋简体" w:hAnsi="黑体" w:eastAsia="方正小标宋简体"/>
          <w:sz w:val="40"/>
          <w:szCs w:val="44"/>
        </w:rPr>
      </w:pPr>
      <w:r>
        <w:rPr>
          <w:rFonts w:hint="eastAsia" w:ascii="方正小标宋简体" w:hAnsi="黑体" w:eastAsia="方正小标宋简体"/>
          <w:sz w:val="40"/>
          <w:szCs w:val="44"/>
        </w:rPr>
        <w:t>2022年度福建</w:t>
      </w:r>
      <w:r>
        <w:rPr>
          <w:rFonts w:hint="eastAsia" w:ascii="方正小标宋简体" w:hAnsi="黑体" w:eastAsia="方正小标宋简体"/>
          <w:sz w:val="40"/>
          <w:szCs w:val="44"/>
          <w:lang w:val="en-US" w:eastAsia="zh-CN"/>
        </w:rPr>
        <w:t>生态工程职业技术学校</w:t>
      </w:r>
      <w:r>
        <w:rPr>
          <w:rFonts w:hint="eastAsia" w:ascii="方正小标宋简体" w:hAnsi="黑体" w:eastAsia="方正小标宋简体"/>
          <w:sz w:val="40"/>
          <w:szCs w:val="44"/>
        </w:rPr>
        <w:t>公开招聘考试考生健康申明卡及安全考试承诺书</w:t>
      </w:r>
    </w:p>
    <w:p>
      <w:pPr>
        <w:adjustRightInd w:val="0"/>
        <w:snapToGrid w:val="0"/>
        <w:spacing w:line="400" w:lineRule="exact"/>
        <w:jc w:val="both"/>
        <w:rPr>
          <w:rFonts w:ascii="仿宋" w:hAnsi="仿宋" w:eastAsia="仿宋"/>
          <w:w w:val="90"/>
        </w:rPr>
      </w:pPr>
    </w:p>
    <w:p>
      <w:pPr>
        <w:adjustRightInd w:val="0"/>
        <w:snapToGrid w:val="0"/>
        <w:spacing w:line="400" w:lineRule="exact"/>
        <w:jc w:val="both"/>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jc w:val="both"/>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jc w:val="both"/>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jc w:val="both"/>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jc w:val="both"/>
        <w:rPr>
          <w:rFonts w:ascii="黑体" w:hAnsi="方正小标宋简体" w:eastAsia="黑体" w:cs="方正小标宋简体"/>
          <w:b/>
          <w:sz w:val="28"/>
          <w:szCs w:val="28"/>
        </w:rPr>
      </w:pPr>
    </w:p>
    <w:p>
      <w:pPr>
        <w:adjustRightInd w:val="0"/>
        <w:snapToGrid w:val="0"/>
        <w:spacing w:line="400" w:lineRule="exact"/>
        <w:jc w:val="both"/>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jc w:val="both"/>
        <w:rPr>
          <w:rFonts w:ascii="方正小标宋简体" w:hAnsi="方正小标宋简体" w:eastAsia="方正小标宋简体" w:cs="方正小标宋简体"/>
          <w:w w:val="90"/>
          <w:sz w:val="28"/>
          <w:szCs w:val="28"/>
        </w:rPr>
      </w:pPr>
      <w:r>
        <w:rPr>
          <w:rFonts w:hint="eastAsia" w:ascii="仿宋" w:hAnsi="仿宋" w:eastAsia="仿宋"/>
          <w:w w:val="90"/>
        </w:rPr>
        <w:t xml:space="preserve">1.本人“福建健康码”是否为红码或黄码。                                 </w:t>
      </w:r>
      <w:r>
        <w:rPr>
          <w:rFonts w:hint="eastAsia" w:ascii="仿宋" w:hAnsi="仿宋" w:eastAsia="仿宋"/>
          <w:w w:val="90"/>
          <w:lang w:val="en-US" w:eastAsia="zh-CN"/>
        </w:rPr>
        <w:t xml:space="preserve">         </w:t>
      </w:r>
      <w:r>
        <w:rPr>
          <w:rFonts w:hint="eastAsia" w:ascii="仿宋" w:hAnsi="仿宋" w:eastAsia="仿宋"/>
          <w:w w:val="90"/>
        </w:rPr>
        <w:t>□是 □否</w:t>
      </w:r>
    </w:p>
    <w:p>
      <w:pPr>
        <w:numPr>
          <w:ilvl w:val="255"/>
          <w:numId w:val="0"/>
        </w:numPr>
        <w:adjustRightInd w:val="0"/>
        <w:snapToGrid w:val="0"/>
        <w:spacing w:line="400" w:lineRule="exact"/>
        <w:jc w:val="both"/>
        <w:rPr>
          <w:rFonts w:ascii="仿宋" w:hAnsi="仿宋" w:eastAsia="仿宋"/>
          <w:w w:val="90"/>
        </w:rPr>
      </w:pPr>
      <w:r>
        <w:rPr>
          <w:rFonts w:hint="eastAsia" w:ascii="仿宋" w:hAnsi="仿宋" w:eastAsia="仿宋"/>
          <w:w w:val="90"/>
        </w:rPr>
        <w:t xml:space="preserve">2.本人当前是否处于集中医学观察、居家医学观察、居家健康监测期。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□是 □否  </w:t>
      </w:r>
    </w:p>
    <w:p>
      <w:pPr>
        <w:adjustRightInd w:val="0"/>
        <w:snapToGrid w:val="0"/>
        <w:spacing w:line="400" w:lineRule="exact"/>
        <w:jc w:val="both"/>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是否与新冠肺炎确诊病例、疑似病例或已发现无症状感染者有接触史</w:t>
      </w:r>
      <w:r>
        <w:rPr>
          <w:rFonts w:hint="eastAsia" w:ascii="仿宋" w:hAnsi="仿宋" w:eastAsia="仿宋"/>
          <w:spacing w:val="-4"/>
          <w:w w:val="90"/>
          <w:lang w:val="en-US" w:eastAsia="zh-CN"/>
        </w:rPr>
        <w:t xml:space="preserve"> </w:t>
      </w:r>
      <w:r>
        <w:rPr>
          <w:rFonts w:hint="eastAsia" w:ascii="仿宋" w:hAnsi="仿宋" w:eastAsia="仿宋"/>
          <w:spacing w:val="-4"/>
          <w:w w:val="90"/>
        </w:rPr>
        <w:t>。</w:t>
      </w:r>
      <w:r>
        <w:rPr>
          <w:rFonts w:hint="eastAsia" w:ascii="仿宋" w:hAnsi="仿宋" w:eastAsia="仿宋"/>
          <w:spacing w:val="-4"/>
          <w:w w:val="90"/>
          <w:lang w:val="en-US" w:eastAsia="zh-CN"/>
        </w:rPr>
        <w:t xml:space="preserve">  </w:t>
      </w:r>
      <w:r>
        <w:rPr>
          <w:rFonts w:hint="eastAsia" w:ascii="仿宋" w:hAnsi="仿宋" w:eastAsia="仿宋"/>
          <w:w w:val="90"/>
        </w:rPr>
        <w:t>□是 □否</w:t>
      </w:r>
    </w:p>
    <w:p>
      <w:pPr>
        <w:adjustRightInd w:val="0"/>
        <w:snapToGrid w:val="0"/>
        <w:spacing w:line="400" w:lineRule="exact"/>
        <w:jc w:val="both"/>
        <w:rPr>
          <w:rFonts w:ascii="仿宋" w:hAnsi="仿宋" w:eastAsia="仿宋"/>
          <w:w w:val="90"/>
        </w:rPr>
      </w:pPr>
      <w:r>
        <w:rPr>
          <w:rFonts w:hint="eastAsia" w:ascii="仿宋" w:hAnsi="仿宋" w:eastAsia="仿宋"/>
          <w:w w:val="90"/>
        </w:rPr>
        <w:t xml:space="preserve">4.本人考前7日内，是否到访过省内外中高风险区域。             </w:t>
      </w:r>
      <w:r>
        <w:rPr>
          <w:rFonts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both"/>
        <w:rPr>
          <w:rFonts w:ascii="仿宋" w:hAnsi="仿宋" w:eastAsia="仿宋"/>
          <w:w w:val="90"/>
        </w:rPr>
      </w:pPr>
      <w:r>
        <w:rPr>
          <w:rFonts w:hint="eastAsia" w:ascii="仿宋" w:hAnsi="仿宋" w:eastAsia="仿宋"/>
          <w:w w:val="90"/>
        </w:rPr>
        <w:t xml:space="preserve">5.本人考前10日内，是否从国（境）外入闽。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both"/>
        <w:rPr>
          <w:rFonts w:ascii="仿宋" w:hAnsi="仿宋" w:eastAsia="仿宋"/>
          <w:w w:val="90"/>
        </w:rPr>
      </w:pPr>
      <w:r>
        <w:rPr>
          <w:rFonts w:hint="eastAsia" w:ascii="仿宋" w:hAnsi="仿宋" w:eastAsia="仿宋"/>
          <w:w w:val="90"/>
        </w:rPr>
        <w:t xml:space="preserve">6.本人考前7日内，是否与入境人员(不包含已解除健康管理的）有接触史。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jc w:val="both"/>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spacing w:val="-4"/>
          <w:w w:val="90"/>
          <w:lang w:eastAsia="zh-CN"/>
        </w:rPr>
        <w:t>。</w:t>
      </w:r>
      <w:r>
        <w:rPr>
          <w:rFonts w:hint="eastAsia" w:ascii="仿宋" w:hAnsi="仿宋" w:eastAsia="仿宋"/>
          <w:w w:val="90"/>
        </w:rPr>
        <w:t>□是 □否</w:t>
      </w:r>
    </w:p>
    <w:p>
      <w:pPr>
        <w:adjustRightInd w:val="0"/>
        <w:snapToGrid w:val="0"/>
        <w:spacing w:line="400" w:lineRule="exact"/>
        <w:jc w:val="both"/>
        <w:rPr>
          <w:rFonts w:ascii="仿宋" w:hAnsi="仿宋" w:eastAsia="仿宋"/>
          <w:w w:val="90"/>
        </w:rPr>
      </w:pPr>
      <w:r>
        <w:rPr>
          <w:rFonts w:hint="eastAsia" w:ascii="仿宋" w:hAnsi="仿宋" w:eastAsia="仿宋"/>
          <w:w w:val="90"/>
        </w:rPr>
        <w:t xml:space="preserve">8.本人“通信大数据行程卡”是否为非绿码或带“*”等特殊标识。              </w:t>
      </w:r>
      <w:r>
        <w:rPr>
          <w:rFonts w:hint="eastAsia" w:ascii="仿宋" w:hAnsi="仿宋" w:eastAsia="仿宋"/>
          <w:w w:val="90"/>
          <w:lang w:val="en-US" w:eastAsia="zh-CN"/>
        </w:rPr>
        <w:t xml:space="preserve">      </w:t>
      </w:r>
      <w:r>
        <w:rPr>
          <w:rFonts w:hint="eastAsia" w:ascii="仿宋" w:hAnsi="仿宋" w:eastAsia="仿宋"/>
          <w:w w:val="90"/>
        </w:rPr>
        <w:t xml:space="preserve"> □是 □否                                      </w:t>
      </w:r>
    </w:p>
    <w:p>
      <w:pPr>
        <w:adjustRightInd w:val="0"/>
        <w:snapToGrid w:val="0"/>
        <w:spacing w:line="400" w:lineRule="exact"/>
        <w:jc w:val="both"/>
        <w:rPr>
          <w:rFonts w:ascii="仿宋" w:hAnsi="仿宋" w:eastAsia="仿宋"/>
          <w:w w:val="90"/>
        </w:rPr>
      </w:pPr>
      <w:r>
        <w:rPr>
          <w:rFonts w:hint="eastAsia" w:ascii="仿宋" w:hAnsi="仿宋" w:eastAsia="仿宋"/>
          <w:w w:val="90"/>
        </w:rPr>
        <w:t xml:space="preserve">9.本人共同居住的家庭成员中是否有上述1至8的情况。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both"/>
        <w:rPr>
          <w:rFonts w:ascii="仿宋" w:hAnsi="仿宋" w:eastAsia="仿宋"/>
          <w:w w:val="90"/>
        </w:rPr>
      </w:pPr>
    </w:p>
    <w:p>
      <w:pPr>
        <w:adjustRightInd w:val="0"/>
        <w:snapToGrid w:val="0"/>
        <w:spacing w:line="400" w:lineRule="exact"/>
        <w:ind w:left="947" w:hanging="947" w:hangingChars="296"/>
        <w:jc w:val="both"/>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提示：考试期间建议减少不必要出行，不聚餐、不聚会、勤洗手，正确佩戴医用外科口罩。</w:t>
      </w:r>
    </w:p>
    <w:p>
      <w:pPr>
        <w:adjustRightInd w:val="0"/>
        <w:snapToGrid w:val="0"/>
        <w:spacing w:line="400" w:lineRule="exact"/>
        <w:jc w:val="both"/>
        <w:rPr>
          <w:rFonts w:ascii="黑体" w:hAnsi="仿宋" w:eastAsia="黑体"/>
          <w:bCs/>
          <w:snapToGrid w:val="0"/>
          <w:kern w:val="0"/>
          <w:sz w:val="28"/>
        </w:rPr>
      </w:pPr>
    </w:p>
    <w:p>
      <w:pPr>
        <w:adjustRightInd w:val="0"/>
        <w:snapToGrid w:val="0"/>
        <w:spacing w:line="400" w:lineRule="exact"/>
        <w:ind w:firstLine="560" w:firstLineChars="200"/>
        <w:jc w:val="both"/>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jc w:val="both"/>
        <w:rPr>
          <w:rFonts w:ascii="仿宋" w:hAnsi="仿宋" w:eastAsia="仿宋"/>
          <w:w w:val="90"/>
        </w:rPr>
      </w:pPr>
    </w:p>
    <w:p>
      <w:pPr>
        <w:jc w:val="both"/>
      </w:pPr>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p>
      <w:pPr>
        <w:keepNext w:val="0"/>
        <w:keepLines w:val="0"/>
        <w:pageBreakBefore w:val="0"/>
        <w:numPr>
          <w:ilvl w:val="0"/>
          <w:numId w:val="0"/>
        </w:numPr>
        <w:kinsoku/>
        <w:wordWrap/>
        <w:overflowPunct/>
        <w:topLinePunct w:val="0"/>
        <w:autoSpaceDE/>
        <w:autoSpaceDN/>
        <w:bidi w:val="0"/>
        <w:adjustRightInd/>
        <w:snapToGrid/>
        <w:spacing w:line="400" w:lineRule="exact"/>
        <w:jc w:val="both"/>
        <w:rPr>
          <w:rFonts w:hint="eastAsia" w:ascii="仿宋" w:hAnsi="仿宋" w:eastAsia="仿宋" w:cs="仿宋"/>
          <w:i w:val="0"/>
          <w:iCs w:val="0"/>
          <w:caps w:val="0"/>
          <w:color w:val="494949"/>
          <w:spacing w:val="0"/>
          <w:kern w:val="0"/>
          <w:sz w:val="32"/>
          <w:szCs w:val="32"/>
          <w:shd w:val="clear" w:fill="FFFFFF"/>
          <w:vertAlign w:val="baseline"/>
          <w:lang w:val="en-US" w:eastAsia="zh-CN" w:bidi="ar"/>
        </w:rPr>
      </w:pPr>
    </w:p>
    <w:p>
      <w:bookmarkStart w:id="0" w:name="_GoBack"/>
      <w:bookmarkEnd w:id="0"/>
    </w:p>
    <w:sectPr>
      <w:pgSz w:w="11906" w:h="16838"/>
      <w:pgMar w:top="986" w:right="1576" w:bottom="986"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jgxODU4OTk5ODZhMTcxZWQ4NzljMjlhMWQ3ZGIifQ=="/>
  </w:docVars>
  <w:rsids>
    <w:rsidRoot w:val="0BC3088E"/>
    <w:rsid w:val="0BC30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2022-09-30T06:07:00Z</dcterms:created>
  <dc:creator>阮飞</dc:creator>
  <cp:lastModifiedBy>阮飞</cp:lastModifiedBy>
  <dcterms:modified xsi:type="dcterms:W3CDTF">2022-09-30T06:07:27Z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5B1F60F4DD724FFE8AA3AB9130A425E5</vt:lpwstr>
  </property>
</Properties>
</file>