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</w:p>
    <w:p>
      <w:pPr>
        <w:pStyle w:val="2"/>
        <w:spacing w:before="0" w:after="0" w:line="540" w:lineRule="exact"/>
      </w:pPr>
    </w:p>
    <w:p>
      <w:pPr>
        <w:spacing w:line="54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二道江区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spacing w:line="540" w:lineRule="exact"/>
        <w:ind w:firstLine="645"/>
        <w:jc w:val="center"/>
        <w:rPr>
          <w:rFonts w:hint="default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城市社区“社工岗”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工作人员面试考生新冠肺炎疫情防控告知书</w:t>
      </w:r>
      <w:bookmarkStart w:id="6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暨承诺书</w:t>
      </w:r>
      <w:bookmarkEnd w:id="6"/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eastAsia="黑体"/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>1．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考生应及时关注排查管控地区，如有疑问，请拨打通化地区疫情防控咨询电话(0435-3530000)，了解考区所在地疫情防控相关要求。需进行隔离观察的，应提前到达考区按要求向目的地疫情防控部门报备并隔离观察，并于笔试当天出示解除隔离证明，</w:t>
      </w:r>
      <w:r>
        <w:rPr>
          <w:rFonts w:eastAsia="黑体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．</w:t>
      </w:r>
      <w:r>
        <w:rPr>
          <w:rFonts w:eastAsia="黑体"/>
          <w:spacing w:val="-4"/>
          <w:sz w:val="28"/>
          <w:szCs w:val="28"/>
        </w:rPr>
        <w:t>考生参加考试时，须持有</w:t>
      </w:r>
      <w:bookmarkStart w:id="0" w:name="_Hlk109121156"/>
      <w:r>
        <w:rPr>
          <w:rFonts w:eastAsia="黑体"/>
          <w:spacing w:val="-4"/>
          <w:sz w:val="28"/>
          <w:szCs w:val="28"/>
        </w:rPr>
        <w:t>入场前</w:t>
      </w:r>
      <w:bookmarkStart w:id="1" w:name="_Hlk109121139"/>
      <w:r>
        <w:rPr>
          <w:rFonts w:eastAsia="黑体"/>
          <w:spacing w:val="-4"/>
          <w:sz w:val="28"/>
          <w:szCs w:val="28"/>
        </w:rPr>
        <w:t>4</w:t>
      </w:r>
      <w:bookmarkEnd w:id="0"/>
      <w:r>
        <w:rPr>
          <w:rFonts w:eastAsia="黑体"/>
          <w:spacing w:val="-4"/>
          <w:sz w:val="28"/>
          <w:szCs w:val="28"/>
        </w:rPr>
        <w:t>8小时内（以采样时间为准）</w:t>
      </w:r>
      <w:bookmarkEnd w:id="1"/>
      <w:r>
        <w:rPr>
          <w:rFonts w:eastAsia="黑体"/>
          <w:spacing w:val="-4"/>
          <w:sz w:val="28"/>
          <w:szCs w:val="28"/>
        </w:rPr>
        <w:t>本人新冠病毒核酸检测阴性证明</w:t>
      </w:r>
      <w:r>
        <w:rPr>
          <w:rFonts w:hint="eastAsia" w:eastAsia="黑体"/>
          <w:spacing w:val="-4"/>
          <w:sz w:val="28"/>
          <w:szCs w:val="28"/>
        </w:rPr>
        <w:t>（纸质版）方可进入考场</w:t>
      </w:r>
      <w:r>
        <w:rPr>
          <w:rFonts w:eastAsia="黑体"/>
          <w:spacing w:val="-4"/>
          <w:sz w:val="28"/>
          <w:szCs w:val="28"/>
        </w:rPr>
        <w:t>，建议</w:t>
      </w:r>
      <w:r>
        <w:rPr>
          <w:rFonts w:hint="eastAsia" w:eastAsia="黑体"/>
          <w:spacing w:val="-4"/>
          <w:sz w:val="28"/>
          <w:szCs w:val="28"/>
        </w:rPr>
        <w:t>考生</w:t>
      </w:r>
      <w:r>
        <w:rPr>
          <w:rFonts w:eastAsia="黑体"/>
          <w:spacing w:val="-4"/>
          <w:sz w:val="28"/>
          <w:szCs w:val="28"/>
        </w:rPr>
        <w:t>在吉林省内检测机构检测，便于检测结果在</w:t>
      </w:r>
      <w:r>
        <w:rPr>
          <w:spacing w:val="-4"/>
          <w:sz w:val="28"/>
          <w:szCs w:val="28"/>
        </w:rPr>
        <w:t>“</w:t>
      </w:r>
      <w:r>
        <w:rPr>
          <w:rFonts w:eastAsia="黑体"/>
          <w:spacing w:val="-4"/>
          <w:sz w:val="28"/>
          <w:szCs w:val="28"/>
        </w:rPr>
        <w:t>吉事办—核酸检测结果”中查询。</w:t>
      </w:r>
      <w:r>
        <w:rPr>
          <w:rFonts w:eastAsia="黑体"/>
          <w:spacing w:val="-4"/>
          <w:sz w:val="28"/>
          <w:szCs w:val="28"/>
          <w:u w:val="single"/>
        </w:rPr>
        <w:t>笔试当天，不能出具本人符合规定时间内采样的新冠病毒核酸检测阴性证明的，不能参加考试</w:t>
      </w:r>
      <w:r>
        <w:rPr>
          <w:rFonts w:eastAsia="黑体"/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考生应在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天内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（含）以前从“吉事办”移动端（APP、小程序）中实名申领“吉祥码”（技术咨询电话：0431-12342），并以注册的“吉事办”手机号申领“通信大数据行程卡”（客服热线：10000/10086/10010），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黑体" w:hAnsi="黑体" w:eastAsia="黑体" w:cs="黑体"/>
          <w:b w:val="0"/>
          <w:bCs w:val="0"/>
          <w:spacing w:val="-4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pacing w:val="-4"/>
          <w:sz w:val="28"/>
          <w:szCs w:val="28"/>
          <w:lang w:val="en-US" w:eastAsia="zh-CN"/>
        </w:rPr>
        <w:t>天内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（含）以后手机号码不应更换、不应携号转网。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645"/>
        <w:textAlignment w:val="auto"/>
        <w:rPr>
          <w:rFonts w:hint="eastAsia" w:ascii="黑体" w:hAnsi="黑体" w:eastAsia="黑体" w:cs="黑体"/>
          <w:color w:val="00000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4．考试前，考生进入考点时须出示本人身份证、准考证和实名认证的“吉祥码”及“通信大数据行程卡”，查验“吉祥码”“通信大数据行程卡”状态和“吉事办—核酸检测结果”</w:t>
      </w:r>
      <w:bookmarkStart w:id="2" w:name="_Hlk107580204"/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，并进行现场两次测量体温。查验结果和体温均正常的考生，可进入普通考场参加考试。“吉祥码”非绿码、或“通信大数据行程卡”存在异常、或现场测量体温异常（≥37.3℃）、或有咳嗽等呼吸道症状、</w:t>
      </w:r>
      <w:r>
        <w:rPr>
          <w:rFonts w:hint="eastAsia" w:ascii="仿宋_GB2312" w:hAnsi="仿宋_GB2312" w:eastAsia="仿宋_GB2312" w:cs="仿宋_GB2312"/>
          <w:sz w:val="28"/>
          <w:szCs w:val="28"/>
        </w:rPr>
        <w:t>或其他疑似症状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的考生，经现场确认可以参加考试的，须按规定到指定考场参加考试，同时立即进行新冠病毒核酸检测采样，检测结果未明确前，不得离开考点；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经现场确认不得参加考试的，须自觉服从防疫工作安排。</w:t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33" w:firstLineChars="196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5．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7天内</w:t>
      </w:r>
      <w:r>
        <w:rPr>
          <w:rFonts w:eastAsia="黑体"/>
          <w:spacing w:val="-4"/>
          <w:sz w:val="28"/>
          <w:szCs w:val="28"/>
        </w:rPr>
        <w:t>（含）以前，考生须下载打印《202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2</w:t>
      </w:r>
      <w:r>
        <w:rPr>
          <w:rFonts w:eastAsia="黑体"/>
          <w:spacing w:val="-4"/>
          <w:sz w:val="28"/>
          <w:szCs w:val="28"/>
        </w:rPr>
        <w:t>年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二道江区</w:t>
      </w:r>
      <w:r>
        <w:rPr>
          <w:rFonts w:hint="eastAsia" w:eastAsia="黑体"/>
          <w:spacing w:val="-4"/>
          <w:sz w:val="28"/>
          <w:szCs w:val="28"/>
        </w:rPr>
        <w:t>公开招聘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城市社区“社工岗”</w:t>
      </w:r>
      <w:r>
        <w:rPr>
          <w:rFonts w:hint="eastAsia" w:eastAsia="黑体"/>
          <w:spacing w:val="-4"/>
          <w:sz w:val="28"/>
          <w:szCs w:val="28"/>
        </w:rPr>
        <w:t>工作人员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面试</w:t>
      </w:r>
      <w:r>
        <w:rPr>
          <w:rFonts w:eastAsia="黑体"/>
          <w:spacing w:val="-4"/>
          <w:sz w:val="28"/>
          <w:szCs w:val="28"/>
        </w:rPr>
        <w:t>考生健康管理信息承诺书》（见附件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3</w:t>
      </w:r>
      <w:r>
        <w:rPr>
          <w:rFonts w:eastAsia="黑体"/>
          <w:spacing w:val="-4"/>
          <w:sz w:val="28"/>
          <w:szCs w:val="28"/>
        </w:rPr>
        <w:t>），并从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7天内第一天开</w:t>
      </w:r>
      <w:r>
        <w:rPr>
          <w:rFonts w:eastAsia="黑体"/>
          <w:spacing w:val="-4"/>
          <w:sz w:val="28"/>
          <w:szCs w:val="28"/>
        </w:rPr>
        <w:t>始每日详实记录</w:t>
      </w:r>
      <w:r>
        <w:rPr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6．考生应自备符合防疫要求的医用外科口罩或以上防护等级的口罩，除身份确认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面试答题需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摘除口罩以外，应全程佩戴（建议佩戴N95口罩），做好个人防护。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7．按照疫情防控有关要求，落实防疫措施，必要时将对笔试时间、考点及有关工作安排进行适当调整，请广大考生理解、支持和配合。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33" w:firstLineChars="196"/>
        <w:textAlignment w:val="auto"/>
        <w:rPr>
          <w:rFonts w:eastAsia="黑体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8．考生须认真阅读并签署本《告知暨承诺书》，知悉告知事项、证明义务和相关要求。</w:t>
      </w:r>
      <w:r>
        <w:rPr>
          <w:rFonts w:eastAsia="黑体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相关法律法规处理。如有违法行为，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33" w:firstLineChars="196"/>
        <w:textAlignment w:val="auto"/>
        <w:rPr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9．考生笔试当天须上交的</w:t>
      </w:r>
      <w:r>
        <w:rPr>
          <w:rFonts w:eastAsia="黑体"/>
          <w:spacing w:val="-4"/>
          <w:sz w:val="28"/>
          <w:szCs w:val="28"/>
        </w:rPr>
        <w:t>纸质材料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（1）本人参加首场考试允许入场前</w:t>
      </w:r>
      <w:bookmarkStart w:id="3" w:name="_Hlk107825183"/>
      <w:r>
        <w:rPr>
          <w:rFonts w:hint="eastAsia" w:ascii="黑体" w:hAnsi="黑体" w:eastAsia="黑体" w:cs="黑体"/>
          <w:spacing w:val="-4"/>
          <w:sz w:val="28"/>
          <w:szCs w:val="28"/>
        </w:rPr>
        <w:t>48小时内（以采样时间为准）新冠病毒核酸检测阴性证明纸质版</w:t>
      </w:r>
      <w:bookmarkEnd w:id="3"/>
      <w:r>
        <w:rPr>
          <w:rFonts w:hint="eastAsia" w:ascii="黑体" w:hAnsi="黑体" w:eastAsia="黑体" w:cs="黑体"/>
          <w:spacing w:val="-4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（2）本人签署的此《</w:t>
      </w:r>
      <w:bookmarkStart w:id="4" w:name="_Hlk107825165"/>
      <w:r>
        <w:rPr>
          <w:rFonts w:hint="eastAsia" w:ascii="黑体" w:hAnsi="黑体" w:eastAsia="黑体" w:cs="黑体"/>
          <w:spacing w:val="-4"/>
          <w:sz w:val="28"/>
          <w:szCs w:val="28"/>
        </w:rPr>
        <w:t>告知暨承诺书</w:t>
      </w:r>
      <w:bookmarkEnd w:id="4"/>
      <w:r>
        <w:rPr>
          <w:rFonts w:hint="eastAsia" w:ascii="黑体" w:hAnsi="黑体" w:eastAsia="黑体" w:cs="黑体"/>
          <w:spacing w:val="-4"/>
          <w:sz w:val="28"/>
          <w:szCs w:val="28"/>
        </w:rPr>
        <w:t>》前两页；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（3）本人填写的《</w:t>
      </w:r>
      <w:bookmarkStart w:id="5" w:name="_Hlk107825196"/>
      <w:r>
        <w:rPr>
          <w:rFonts w:hint="eastAsia" w:ascii="黑体" w:hAnsi="黑体" w:eastAsia="黑体" w:cs="黑体"/>
          <w:spacing w:val="-4"/>
          <w:sz w:val="28"/>
          <w:szCs w:val="28"/>
          <w:lang w:val="en-US" w:eastAsia="zh-CN"/>
        </w:rPr>
        <w:t>面试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考生健康管理信息承诺书</w:t>
      </w:r>
      <w:bookmarkEnd w:id="5"/>
      <w:r>
        <w:rPr>
          <w:rFonts w:hint="eastAsia" w:ascii="黑体" w:hAnsi="黑体" w:eastAsia="黑体" w:cs="黑体"/>
          <w:spacing w:val="-4"/>
          <w:sz w:val="28"/>
          <w:szCs w:val="28"/>
        </w:rPr>
        <w:t>》（见附件</w:t>
      </w:r>
      <w:r>
        <w:rPr>
          <w:rFonts w:hint="eastAsia" w:ascii="黑体" w:hAnsi="黑体" w:eastAsia="黑体" w:cs="黑体"/>
          <w:spacing w:val="-4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以上材料须在</w:t>
      </w:r>
      <w:r>
        <w:rPr>
          <w:rFonts w:eastAsia="黑体"/>
          <w:spacing w:val="-4"/>
          <w:sz w:val="28"/>
          <w:szCs w:val="28"/>
        </w:rPr>
        <w:t>本人参加</w:t>
      </w:r>
      <w:r>
        <w:rPr>
          <w:rFonts w:hint="eastAsia" w:eastAsia="黑体"/>
          <w:spacing w:val="-4"/>
          <w:sz w:val="28"/>
          <w:szCs w:val="28"/>
          <w:lang w:val="en-US" w:eastAsia="zh-CN"/>
        </w:rPr>
        <w:t>面</w:t>
      </w:r>
      <w:r>
        <w:rPr>
          <w:rFonts w:eastAsia="黑体"/>
          <w:spacing w:val="-4"/>
          <w:sz w:val="28"/>
          <w:szCs w:val="28"/>
        </w:rPr>
        <w:t>试前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上交给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候考室工作人员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70" w:lineRule="exact"/>
        <w:ind w:firstLine="544" w:firstLineChars="200"/>
        <w:textAlignment w:val="auto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hint="eastAsia" w:ascii="黑体" w:hAnsi="黑体" w:eastAsia="黑体" w:cs="黑体"/>
          <w:b w:val="0"/>
          <w:bCs/>
          <w:color w:val="000000"/>
          <w:spacing w:val="-4"/>
          <w:sz w:val="28"/>
          <w:szCs w:val="28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7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70" w:lineRule="exact"/>
        <w:textAlignment w:val="auto"/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2IyN2YxMmQ0YzhjOTFkYTU2YjZiN2EwMjU3YzQifQ=="/>
  </w:docVars>
  <w:rsids>
    <w:rsidRoot w:val="69B32203"/>
    <w:rsid w:val="00016346"/>
    <w:rsid w:val="000B19B9"/>
    <w:rsid w:val="001F3A10"/>
    <w:rsid w:val="00266F61"/>
    <w:rsid w:val="00367A7B"/>
    <w:rsid w:val="00376834"/>
    <w:rsid w:val="003A0BF8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A20A2C"/>
    <w:rsid w:val="17C45298"/>
    <w:rsid w:val="17FE1232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2B6AF1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72F3E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6506B0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4245F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AE0FC6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664F9"/>
    <w:rsid w:val="30FC0D5A"/>
    <w:rsid w:val="30FE051A"/>
    <w:rsid w:val="310C582C"/>
    <w:rsid w:val="313B6CB0"/>
    <w:rsid w:val="31512C37"/>
    <w:rsid w:val="315E4448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322C7A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9B4124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6B29C2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5C245B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550E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BE6146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1278</Words>
  <Characters>1331</Characters>
  <Lines>5</Lines>
  <Paragraphs>1</Paragraphs>
  <TotalTime>6</TotalTime>
  <ScaleCrop>false</ScaleCrop>
  <LinksUpToDate>false</LinksUpToDate>
  <CharactersWithSpaces>1355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2022-08-27T02:30:00Z</dcterms:created>
  <dc:creator>♚我是你的驕傲嗎？</dc:creator>
  <cp:lastModifiedBy>Administrator</cp:lastModifiedBy>
  <cp:lastPrinted>2022-09-20T07:09:00Z</cp:lastPrinted>
  <dcterms:modified xsi:type="dcterms:W3CDTF">2022-09-21T01:23:31Z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2B8B71E04B51471C8EAD886FBA16B240</vt:lpwstr>
  </property>
</Properties>
</file>