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宋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江西省教师资格申请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人员体检表(社会类)</w:t>
      </w:r>
    </w:p>
    <w:tbl>
      <w:tblPr>
        <w:tblStyle w:val="3"/>
        <w:tblpPr w:leftFromText="180" w:rightFromText="180" w:vertAnchor="text" w:horzAnchor="page" w:tblpXSpec="center" w:tblpY="82"/>
        <w:tblOverlap w:val="never"/>
        <w:tblW w:w="10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250"/>
        <w:gridCol w:w="256"/>
        <w:gridCol w:w="424"/>
        <w:gridCol w:w="659"/>
        <w:gridCol w:w="311"/>
        <w:gridCol w:w="116"/>
        <w:gridCol w:w="1122"/>
        <w:gridCol w:w="72"/>
        <w:gridCol w:w="116"/>
        <w:gridCol w:w="420"/>
        <w:gridCol w:w="244"/>
        <w:gridCol w:w="116"/>
        <w:gridCol w:w="351"/>
        <w:gridCol w:w="761"/>
        <w:gridCol w:w="52"/>
        <w:gridCol w:w="116"/>
        <w:gridCol w:w="505"/>
        <w:gridCol w:w="362"/>
        <w:gridCol w:w="347"/>
        <w:gridCol w:w="116"/>
        <w:gridCol w:w="274"/>
        <w:gridCol w:w="116"/>
        <w:gridCol w:w="41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55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462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申请资格种类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462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0032" w:type="dxa"/>
            <w:gridSpan w:val="2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927" w:type="dxa"/>
            <w:gridSpan w:val="2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0032" w:type="dxa"/>
            <w:gridSpan w:val="25"/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                                         体检日期：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19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2008" w:type="dxa"/>
            <w:gridSpan w:val="6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674" w:type="dxa"/>
            <w:gridSpan w:val="6"/>
            <w:vAlign w:val="center"/>
          </w:tcPr>
          <w:p>
            <w:pPr>
              <w:ind w:firstLine="840" w:firstLineChars="4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ind w:firstLine="210" w:firstLineChars="10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927" w:type="dxa"/>
            <w:gridSpan w:val="24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68" w:type="dxa"/>
            <w:gridSpan w:val="9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68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68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68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2868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927" w:type="dxa"/>
            <w:gridSpan w:val="24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68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浅表淋巴结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68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68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脊柱四肢关节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19"/>
                <w:szCs w:val="19"/>
              </w:rPr>
              <w:t>肛门外生殖器</w:t>
            </w:r>
          </w:p>
        </w:tc>
        <w:tc>
          <w:tcPr>
            <w:tcW w:w="2868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2868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58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62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24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9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247" w:type="dxa"/>
            <w:gridSpan w:val="5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338" w:type="dxa"/>
            <w:gridSpan w:val="2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38" w:type="dxa"/>
            <w:gridSpan w:val="2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9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58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</w:tc>
        <w:tc>
          <w:tcPr>
            <w:tcW w:w="109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937" w:type="dxa"/>
            <w:gridSpan w:val="3"/>
            <w:vMerge w:val="restart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09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09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9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38" w:type="dxa"/>
            <w:gridSpan w:val="2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10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vAlign w:val="bottom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9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565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73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5065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5065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19"/>
                <w:szCs w:val="19"/>
              </w:rPr>
              <w:t>胸部X光片</w:t>
            </w:r>
          </w:p>
        </w:tc>
        <w:tc>
          <w:tcPr>
            <w:tcW w:w="5065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5065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珠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0058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  <w:lang w:eastAsia="zh-CN"/>
              </w:rPr>
              <w:t>珠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933" w:type="dxa"/>
            <w:gridSpan w:val="8"/>
            <w:vAlign w:val="bottom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A7"/>
    <w:rsid w:val="00390FA7"/>
    <w:rsid w:val="00535699"/>
    <w:rsid w:val="1DD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183</Words>
  <Characters>1045</Characters>
  <Lines>8</Lines>
  <Paragraphs>2</Paragraphs>
  <TotalTime>3</TotalTime>
  <ScaleCrop>false</ScaleCrop>
  <LinksUpToDate>false</LinksUpToDate>
  <CharactersWithSpaces>1226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2022-09-26T06:31:00Z</dcterms:created>
  <dc:creator>HP Inc.</dc:creator>
  <cp:lastModifiedBy>im葉</cp:lastModifiedBy>
  <dcterms:modified xsi:type="dcterms:W3CDTF">2022-09-26T08:11:59Z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