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  <w:lang w:val="en-US" w:eastAsia="zh-CN" w:bidi="ar"/>
        </w:rPr>
        <w:t>山西省申请认定幼儿园教师资格人员体检表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0"/>
          <w:szCs w:val="20"/>
          <w:lang w:val="en-US" w:eastAsia="zh-CN" w:bidi="ar"/>
        </w:rPr>
      </w:pPr>
    </w:p>
    <w:tbl>
      <w:tblPr>
        <w:tblStyle w:val="4"/>
        <w:tblW w:w="8594" w:type="dxa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60"/>
        <w:gridCol w:w="1211"/>
        <w:gridCol w:w="871"/>
        <w:gridCol w:w="501"/>
        <w:gridCol w:w="634"/>
        <w:gridCol w:w="429"/>
        <w:gridCol w:w="179"/>
        <w:gridCol w:w="168"/>
        <w:gridCol w:w="681"/>
        <w:gridCol w:w="497"/>
        <w:gridCol w:w="635"/>
        <w:gridCol w:w="497"/>
        <w:gridCol w:w="2"/>
        <w:gridCol w:w="1541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4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年 龄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性别</w:t>
            </w:r>
          </w:p>
        </w:tc>
        <w:tc>
          <w:tcPr>
            <w:tcW w:w="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婚否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民族</w:t>
            </w:r>
          </w:p>
        </w:tc>
        <w:tc>
          <w:tcPr>
            <w:tcW w:w="4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4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28" w:hRule="atLeast"/>
        </w:trPr>
        <w:tc>
          <w:tcPr>
            <w:tcW w:w="7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籍贯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现住所</w:t>
            </w: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863" w:hRule="atLeast"/>
        </w:trPr>
        <w:tc>
          <w:tcPr>
            <w:tcW w:w="19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既往病史</w:t>
            </w:r>
          </w:p>
        </w:tc>
        <w:tc>
          <w:tcPr>
            <w:tcW w:w="5092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0" w:firstLineChars="18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本人签字：</w:t>
            </w:r>
          </w:p>
        </w:tc>
        <w:tc>
          <w:tcPr>
            <w:tcW w:w="15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29" w:hRule="atLeast"/>
        </w:trPr>
        <w:tc>
          <w:tcPr>
            <w:tcW w:w="8592" w:type="dxa"/>
            <w:gridSpan w:val="1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03" w:hRule="atLeast"/>
        </w:trPr>
        <w:tc>
          <w:tcPr>
            <w:tcW w:w="5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18" w:hanging="400" w:hanging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五</w:t>
            </w:r>
          </w:p>
          <w:p>
            <w:pPr>
              <w:keepNext w:val="0"/>
              <w:keepLines w:val="0"/>
              <w:widowControl/>
              <w:suppressLineNumbers w:val="0"/>
              <w:ind w:left="418" w:hanging="400" w:hanging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418" w:hanging="400" w:hanging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418" w:hanging="400" w:hanging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09" w:hanging="20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官</w:t>
            </w:r>
          </w:p>
          <w:p>
            <w:pPr>
              <w:keepNext w:val="0"/>
              <w:keepLines w:val="0"/>
              <w:widowControl/>
              <w:suppressLineNumbers w:val="0"/>
              <w:ind w:left="209" w:hanging="20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09" w:hanging="20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09" w:hanging="20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09" w:hanging="20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09" w:hanging="20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7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裸眼视力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右</w:t>
            </w:r>
          </w:p>
        </w:tc>
        <w:tc>
          <w:tcPr>
            <w:tcW w:w="113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矫正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视力</w:t>
            </w:r>
          </w:p>
        </w:tc>
        <w:tc>
          <w:tcPr>
            <w:tcW w:w="77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右</w:t>
            </w:r>
          </w:p>
        </w:tc>
        <w:tc>
          <w:tcPr>
            <w:tcW w:w="117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矫正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度数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右</w:t>
            </w:r>
          </w:p>
        </w:tc>
        <w:tc>
          <w:tcPr>
            <w:tcW w:w="154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01" w:hRule="atLeast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7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左</w:t>
            </w:r>
          </w:p>
        </w:tc>
        <w:tc>
          <w:tcPr>
            <w:tcW w:w="113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77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左</w:t>
            </w:r>
          </w:p>
        </w:tc>
        <w:tc>
          <w:tcPr>
            <w:tcW w:w="117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左</w:t>
            </w:r>
          </w:p>
        </w:tc>
        <w:tc>
          <w:tcPr>
            <w:tcW w:w="15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8" w:hRule="atLeast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辨色力</w:t>
            </w:r>
          </w:p>
        </w:tc>
        <w:tc>
          <w:tcPr>
            <w:tcW w:w="243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眼病</w:t>
            </w: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5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33" w:hRule="atLeast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听  力</w:t>
            </w:r>
          </w:p>
        </w:tc>
        <w:tc>
          <w:tcPr>
            <w:tcW w:w="2614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左耳                 米</w:t>
            </w:r>
          </w:p>
        </w:tc>
        <w:tc>
          <w:tcPr>
            <w:tcW w:w="2478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右耳              米</w:t>
            </w:r>
          </w:p>
        </w:tc>
        <w:tc>
          <w:tcPr>
            <w:tcW w:w="154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76" w:hRule="atLeast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耳  疾</w:t>
            </w:r>
          </w:p>
        </w:tc>
        <w:tc>
          <w:tcPr>
            <w:tcW w:w="5092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5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24" w:hRule="atLeast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鼻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嗅觉</w:t>
            </w: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鼻及鼻窦</w:t>
            </w: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5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24" w:hRule="atLeast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面 部</w:t>
            </w:r>
          </w:p>
        </w:tc>
        <w:tc>
          <w:tcPr>
            <w:tcW w:w="243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咽 喉</w:t>
            </w: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5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24" w:hRule="atLeast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口腔唇腭</w:t>
            </w:r>
          </w:p>
        </w:tc>
        <w:tc>
          <w:tcPr>
            <w:tcW w:w="243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齿</w:t>
            </w: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54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24" w:hRule="atLeast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  他</w:t>
            </w:r>
          </w:p>
        </w:tc>
        <w:tc>
          <w:tcPr>
            <w:tcW w:w="5092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5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24" w:hRule="atLeast"/>
        </w:trPr>
        <w:tc>
          <w:tcPr>
            <w:tcW w:w="5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科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身  高</w:t>
            </w:r>
          </w:p>
        </w:tc>
        <w:tc>
          <w:tcPr>
            <w:tcW w:w="243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公分</w:t>
            </w: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体  重</w:t>
            </w: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公斤</w:t>
            </w:r>
          </w:p>
        </w:tc>
        <w:tc>
          <w:tcPr>
            <w:tcW w:w="154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24" w:hRule="atLeast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淋  巴</w:t>
            </w:r>
          </w:p>
        </w:tc>
        <w:tc>
          <w:tcPr>
            <w:tcW w:w="243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脊  柱</w:t>
            </w: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5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24" w:hRule="atLeast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四  肢</w:t>
            </w:r>
          </w:p>
        </w:tc>
        <w:tc>
          <w:tcPr>
            <w:tcW w:w="243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关  节</w:t>
            </w: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5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24" w:hRule="atLeast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皮  肤</w:t>
            </w:r>
          </w:p>
        </w:tc>
        <w:tc>
          <w:tcPr>
            <w:tcW w:w="243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颈  部</w:t>
            </w: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5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17" w:hRule="atLeast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  他</w:t>
            </w:r>
          </w:p>
        </w:tc>
        <w:tc>
          <w:tcPr>
            <w:tcW w:w="5092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5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20"/>
          <w:szCs w:val="20"/>
          <w:vertAlign w:val="baseline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610" w:right="1803" w:bottom="1610" w:left="1803" w:header="851" w:footer="992" w:gutter="0"/>
          <w:pgNumType w:fmt="numberInDash"/>
          <w:cols w:space="720" w:num="1"/>
          <w:rtlGutter w:val="0"/>
          <w:docGrid w:type="lines" w:linePitch="319" w:charSpace="0"/>
        </w:sectPr>
      </w:pPr>
    </w:p>
    <w:tbl>
      <w:tblPr>
        <w:tblStyle w:val="4"/>
        <w:tblW w:w="8612" w:type="dxa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930"/>
        <w:gridCol w:w="1036"/>
        <w:gridCol w:w="809"/>
        <w:gridCol w:w="579"/>
        <w:gridCol w:w="137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科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血   压</w:t>
            </w:r>
          </w:p>
        </w:tc>
        <w:tc>
          <w:tcPr>
            <w:tcW w:w="37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心脏及血管</w:t>
            </w:r>
          </w:p>
        </w:tc>
        <w:tc>
          <w:tcPr>
            <w:tcW w:w="37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呼吸系统</w:t>
            </w:r>
          </w:p>
        </w:tc>
        <w:tc>
          <w:tcPr>
            <w:tcW w:w="37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神经及精神</w:t>
            </w:r>
          </w:p>
        </w:tc>
        <w:tc>
          <w:tcPr>
            <w:tcW w:w="3796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  他</w:t>
            </w:r>
          </w:p>
        </w:tc>
        <w:tc>
          <w:tcPr>
            <w:tcW w:w="37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妇 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检 查</w:t>
            </w:r>
          </w:p>
        </w:tc>
        <w:tc>
          <w:tcPr>
            <w:tcW w:w="5726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胸 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不含片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）</w:t>
            </w:r>
          </w:p>
        </w:tc>
        <w:tc>
          <w:tcPr>
            <w:tcW w:w="5726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0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彩 超</w:t>
            </w:r>
          </w:p>
        </w:tc>
        <w:tc>
          <w:tcPr>
            <w:tcW w:w="19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腹部器官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肝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脾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37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0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化验检查   （附化验单）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肝功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血糖</w:t>
            </w:r>
          </w:p>
        </w:tc>
        <w:tc>
          <w:tcPr>
            <w:tcW w:w="195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梅毒螺旋体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滴 虫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念球菌</w:t>
            </w:r>
          </w:p>
        </w:tc>
        <w:tc>
          <w:tcPr>
            <w:tcW w:w="19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淋球菌</w:t>
            </w:r>
          </w:p>
        </w:tc>
        <w:tc>
          <w:tcPr>
            <w:tcW w:w="180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0" w:firstLineChars="16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体体检结论</w:t>
            </w:r>
          </w:p>
        </w:tc>
        <w:tc>
          <w:tcPr>
            <w:tcW w:w="7526" w:type="dxa"/>
            <w:gridSpan w:val="6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0" w:firstLineChars="2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8" w:hRule="atLeast"/>
        </w:trPr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体检医院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000" w:firstLineChars="20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意意    见</w:t>
            </w:r>
          </w:p>
        </w:tc>
        <w:tc>
          <w:tcPr>
            <w:tcW w:w="7526" w:type="dxa"/>
            <w:gridSpan w:val="6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200" w:firstLineChars="21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体检医院公章</w:t>
            </w:r>
          </w:p>
          <w:p>
            <w:pPr>
              <w:keepNext w:val="0"/>
              <w:keepLines w:val="0"/>
              <w:widowControl/>
              <w:suppressLineNumbers w:val="0"/>
              <w:ind w:firstLine="4000" w:firstLineChars="20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年     月     日 </w:t>
            </w:r>
          </w:p>
        </w:tc>
      </w:tr>
    </w:tbl>
    <w:p>
      <w:pPr>
        <w:rPr>
          <w:rFonts w:hint="eastAsia"/>
          <w:spacing w:val="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0"/>
          <w:szCs w:val="20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- 16 -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- 16 -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eastAsia="宋体" w:cs="宋体"/>
        <w:sz w:val="32"/>
        <w:szCs w:val="32"/>
      </w:rPr>
    </w:pPr>
    <w:r>
      <w:rPr>
        <w:rFonts w:hint="eastAsia" w:ascii="宋体" w:hAnsi="宋体" w:eastAsia="宋体" w:cs="宋体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126365</wp:posOffset>
              </wp:positionH>
              <wp:positionV relativeFrom="paragraph">
                <wp:posOffset>-216535</wp:posOffset>
              </wp:positionV>
              <wp:extent cx="1291590" cy="3124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1590" cy="31242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left="319" w:leftChars="152" w:firstLine="0" w:firstLineChars="0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.95pt;margin-top:-17.05pt;height:24.6pt;width:101.7pt;mso-position-horizontal-relative:margin;z-index:251659264;mso-width-relative:page;mso-height-relative:page;" filled="f" stroked="f" coordsize="21600,21600" o:gfxdata="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pt5ctgAAAAJAQAADwAAAAAAAAABACAAAAAiAAAAZHJzL2Rv&#10;d25yZXYueG1sUEsBAhQAFAAAAAgAh07iQGcgnfjIAQAAigMAAA4AAAAAAAAAAQAgAAAAJwEAAGRy&#10;cy9lMm9Eb2MueG1sUEsFBgAAAAAGAAYAWQEAAGEFAAAAAA==&#10;">
              <v:path/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left="319" w:leftChars="152" w:firstLine="0" w:firstLineChars="0"/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mZjEzZjRkYzM3ZTczZWE0NGU2MWI2MDM4YjZkODYifQ=="/>
  </w:docVars>
  <w:rsids>
    <w:rsidRoot w:val="117B6D0F"/>
    <w:rsid w:val="117B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2022-09-23T10:43:00Z</dcterms:created>
  <dc:creator>霞光飞扬</dc:creator>
  <cp:lastModifiedBy>霞光飞扬</cp:lastModifiedBy>
  <dcterms:modified xsi:type="dcterms:W3CDTF">2022-09-23T10:43:55Z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104AE15AFB594A319652C670B6D68027</vt:lpwstr>
  </property>
</Properties>
</file>