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15" w:rsidRDefault="00F264B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</w:p>
    <w:p w:rsidR="00CF2B15" w:rsidRDefault="00CF2B15">
      <w:pPr>
        <w:rPr>
          <w:rFonts w:ascii="仿宋" w:eastAsia="仿宋" w:hAnsi="仿宋"/>
          <w:b/>
          <w:bCs/>
          <w:sz w:val="44"/>
          <w:szCs w:val="44"/>
        </w:rPr>
      </w:pPr>
    </w:p>
    <w:p w:rsidR="00B82895" w:rsidRPr="00B82895" w:rsidRDefault="00B82895">
      <w:pPr>
        <w:jc w:val="center"/>
        <w:rPr>
          <w:rFonts w:ascii="黑体" w:eastAsia="黑体" w:hAnsi="黑体" w:cs="微软雅黑" w:hint="eastAsia"/>
          <w:color w:val="333333"/>
          <w:sz w:val="40"/>
          <w:szCs w:val="44"/>
          <w:shd w:val="clear" w:color="auto" w:fill="FFFFFF"/>
        </w:rPr>
      </w:pPr>
      <w:r w:rsidRPr="00B82895">
        <w:rPr>
          <w:rFonts w:ascii="黑体" w:eastAsia="黑体" w:hAnsi="黑体" w:cs="微软雅黑" w:hint="eastAsia"/>
          <w:color w:val="333333"/>
          <w:sz w:val="40"/>
          <w:szCs w:val="44"/>
          <w:shd w:val="clear" w:color="auto" w:fill="FFFFFF"/>
        </w:rPr>
        <w:t>2022年呼和浩特市高校毕业生“三支一扶”</w:t>
      </w:r>
    </w:p>
    <w:p w:rsidR="00CF2B15" w:rsidRPr="00B82895" w:rsidRDefault="00B82895">
      <w:pPr>
        <w:jc w:val="center"/>
        <w:rPr>
          <w:rFonts w:ascii="黑体" w:eastAsia="黑体" w:hAnsi="黑体" w:cs="宋体"/>
          <w:b/>
          <w:bCs/>
          <w:sz w:val="44"/>
          <w:szCs w:val="44"/>
        </w:rPr>
      </w:pPr>
      <w:r w:rsidRPr="00B82895">
        <w:rPr>
          <w:rFonts w:ascii="黑体" w:eastAsia="黑体" w:hAnsi="黑体" w:cs="微软雅黑" w:hint="eastAsia"/>
          <w:color w:val="333333"/>
          <w:sz w:val="40"/>
          <w:szCs w:val="44"/>
          <w:shd w:val="clear" w:color="auto" w:fill="FFFFFF"/>
        </w:rPr>
        <w:t>计划人员报到单位地址、联系人及联系电话</w:t>
      </w:r>
    </w:p>
    <w:p w:rsidR="00CF2B15" w:rsidRDefault="00CF2B15">
      <w:pPr>
        <w:rPr>
          <w:rFonts w:ascii="仿宋" w:eastAsia="仿宋" w:hAnsi="仿宋"/>
          <w:b/>
          <w:bCs/>
          <w:sz w:val="44"/>
          <w:szCs w:val="44"/>
        </w:rPr>
      </w:pPr>
    </w:p>
    <w:p w:rsidR="00CF2B15" w:rsidRDefault="00F264BE">
      <w:pPr>
        <w:spacing w:line="480" w:lineRule="auto"/>
        <w:ind w:leftChars="304" w:left="63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（一）呼和浩特市</w:t>
      </w:r>
      <w:r>
        <w:rPr>
          <w:rFonts w:ascii="仿宋" w:eastAsia="仿宋" w:hAnsi="仿宋" w:hint="eastAsia"/>
          <w:sz w:val="32"/>
          <w:szCs w:val="32"/>
        </w:rPr>
        <w:t>就业</w:t>
      </w:r>
      <w:r>
        <w:rPr>
          <w:rFonts w:ascii="仿宋" w:eastAsia="仿宋" w:hAnsi="仿宋"/>
          <w:sz w:val="32"/>
          <w:szCs w:val="32"/>
        </w:rPr>
        <w:t>服务中心</w:t>
      </w:r>
      <w:r>
        <w:rPr>
          <w:rFonts w:ascii="仿宋" w:eastAsia="仿宋" w:hAnsi="仿宋" w:hint="eastAsia"/>
          <w:sz w:val="32"/>
          <w:szCs w:val="32"/>
        </w:rPr>
        <w:t>高校</w:t>
      </w:r>
      <w:r>
        <w:rPr>
          <w:rFonts w:ascii="仿宋" w:eastAsia="仿宋" w:hAnsi="仿宋"/>
          <w:sz w:val="32"/>
          <w:szCs w:val="32"/>
        </w:rPr>
        <w:t>毕业生就业</w:t>
      </w:r>
      <w:r>
        <w:rPr>
          <w:rFonts w:ascii="仿宋" w:eastAsia="仿宋" w:hAnsi="仿宋" w:hint="eastAsia"/>
          <w:sz w:val="32"/>
          <w:szCs w:val="32"/>
        </w:rPr>
        <w:t>服务</w:t>
      </w:r>
      <w:r>
        <w:rPr>
          <w:rFonts w:ascii="仿宋" w:eastAsia="仿宋" w:hAnsi="仿宋"/>
          <w:sz w:val="32"/>
          <w:szCs w:val="32"/>
        </w:rPr>
        <w:t>科</w:t>
      </w:r>
    </w:p>
    <w:p w:rsidR="00CF2B15" w:rsidRDefault="00F264BE">
      <w:pPr>
        <w:spacing w:line="480" w:lineRule="auto"/>
        <w:ind w:leftChars="304" w:left="63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咨询</w:t>
      </w:r>
      <w:r>
        <w:rPr>
          <w:rFonts w:ascii="仿宋" w:eastAsia="仿宋" w:hAnsi="仿宋"/>
          <w:sz w:val="32"/>
          <w:szCs w:val="32"/>
        </w:rPr>
        <w:t>电话：</w:t>
      </w:r>
      <w:r>
        <w:rPr>
          <w:rFonts w:ascii="仿宋" w:eastAsia="仿宋" w:hAnsi="仿宋" w:hint="eastAsia"/>
          <w:sz w:val="32"/>
          <w:szCs w:val="32"/>
        </w:rPr>
        <w:t>0471-3683112</w:t>
      </w:r>
    </w:p>
    <w:p w:rsidR="00CF2B15" w:rsidRDefault="00B12B2A">
      <w:pPr>
        <w:spacing w:line="480" w:lineRule="auto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（二）土左旗人力资源和社会保障局</w:t>
      </w:r>
    </w:p>
    <w:p w:rsidR="00CF2B15" w:rsidRDefault="00F264BE">
      <w:pPr>
        <w:spacing w:line="480" w:lineRule="auto"/>
        <w:ind w:leftChars="304" w:left="63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联</w:t>
      </w:r>
      <w:r w:rsidR="003C58CB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系</w:t>
      </w:r>
      <w:r w:rsidR="003C58CB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人：</w:t>
      </w:r>
      <w:r>
        <w:rPr>
          <w:rFonts w:ascii="仿宋" w:eastAsia="仿宋" w:hAnsi="仿宋" w:hint="eastAsia"/>
          <w:sz w:val="32"/>
          <w:szCs w:val="32"/>
        </w:rPr>
        <w:t>李俊青</w:t>
      </w:r>
      <w:r w:rsidR="00761E7A">
        <w:rPr>
          <w:rFonts w:ascii="仿宋" w:eastAsia="仿宋" w:hAnsi="仿宋" w:hint="eastAsia"/>
          <w:sz w:val="32"/>
          <w:szCs w:val="32"/>
        </w:rPr>
        <w:t xml:space="preserve">     </w:t>
      </w:r>
      <w:r>
        <w:rPr>
          <w:rFonts w:ascii="仿宋" w:eastAsia="仿宋" w:hAnsi="仿宋"/>
          <w:sz w:val="32"/>
          <w:szCs w:val="32"/>
        </w:rPr>
        <w:t>联系电话：</w:t>
      </w:r>
      <w:r>
        <w:rPr>
          <w:rFonts w:ascii="仿宋" w:eastAsia="仿宋" w:hAnsi="仿宋" w:hint="eastAsia"/>
          <w:sz w:val="32"/>
          <w:szCs w:val="32"/>
        </w:rPr>
        <w:t>0471-8162623</w:t>
      </w:r>
    </w:p>
    <w:p w:rsidR="00CF2B15" w:rsidRDefault="00F264BE">
      <w:pPr>
        <w:spacing w:line="480" w:lineRule="auto"/>
        <w:ind w:leftChars="304" w:left="638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（三）</w:t>
      </w:r>
      <w:r w:rsidR="00B12B2A">
        <w:rPr>
          <w:rFonts w:ascii="仿宋" w:eastAsia="仿宋" w:hAnsi="仿宋"/>
          <w:b/>
          <w:bCs/>
          <w:sz w:val="32"/>
          <w:szCs w:val="32"/>
        </w:rPr>
        <w:t>托县人力资源和社会保障局</w:t>
      </w:r>
    </w:p>
    <w:p w:rsidR="00CF2B15" w:rsidRDefault="00F264BE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报到地址：托克托县政务服务中心5楼504</w:t>
      </w:r>
    </w:p>
    <w:p w:rsidR="00CF2B15" w:rsidRDefault="00F264BE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联</w:t>
      </w:r>
      <w:r w:rsidR="003C58CB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系</w:t>
      </w:r>
      <w:r w:rsidR="003C58CB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人：</w:t>
      </w:r>
      <w:r>
        <w:rPr>
          <w:rFonts w:ascii="仿宋" w:eastAsia="仿宋" w:hAnsi="仿宋" w:hint="eastAsia"/>
          <w:sz w:val="32"/>
          <w:szCs w:val="32"/>
        </w:rPr>
        <w:t>郭</w:t>
      </w:r>
      <w:r w:rsidR="00761E7A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栋</w:t>
      </w:r>
      <w:r w:rsidR="00761E7A">
        <w:rPr>
          <w:rFonts w:ascii="仿宋" w:eastAsia="仿宋" w:hAnsi="仿宋" w:hint="eastAsia"/>
          <w:sz w:val="32"/>
          <w:szCs w:val="32"/>
        </w:rPr>
        <w:t xml:space="preserve">      </w:t>
      </w:r>
      <w:r>
        <w:rPr>
          <w:rFonts w:ascii="仿宋" w:eastAsia="仿宋" w:hAnsi="仿宋"/>
          <w:sz w:val="32"/>
          <w:szCs w:val="32"/>
        </w:rPr>
        <w:t>联系电话：0471-</w:t>
      </w:r>
      <w:r>
        <w:rPr>
          <w:rFonts w:ascii="仿宋" w:eastAsia="仿宋" w:hAnsi="仿宋" w:hint="eastAsia"/>
          <w:sz w:val="32"/>
          <w:szCs w:val="32"/>
        </w:rPr>
        <w:t>8528706</w:t>
      </w:r>
    </w:p>
    <w:p w:rsidR="00CF2B15" w:rsidRDefault="00B12B2A">
      <w:pPr>
        <w:spacing w:line="480" w:lineRule="auto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（四）和林县人力资源和社会保障局</w:t>
      </w:r>
    </w:p>
    <w:p w:rsidR="00CF2B15" w:rsidRDefault="00F264BE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报到地址：和林格尔县呼清路西812号人力资源和社会保障局人才交流服务中心（政务大厅402办公室）</w:t>
      </w:r>
    </w:p>
    <w:p w:rsidR="00CF2B15" w:rsidRDefault="00F264BE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联</w:t>
      </w:r>
      <w:r w:rsidR="003C58CB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系</w:t>
      </w:r>
      <w:r w:rsidR="003C58CB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人：</w:t>
      </w:r>
      <w:r>
        <w:rPr>
          <w:rFonts w:ascii="仿宋" w:eastAsia="仿宋" w:hAnsi="仿宋" w:hint="eastAsia"/>
          <w:sz w:val="32"/>
          <w:szCs w:val="32"/>
        </w:rPr>
        <w:t>王</w:t>
      </w:r>
      <w:r w:rsidR="00761E7A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博</w:t>
      </w:r>
      <w:r w:rsidR="00761E7A">
        <w:rPr>
          <w:rFonts w:ascii="仿宋" w:eastAsia="仿宋" w:hAnsi="仿宋" w:hint="eastAsia"/>
          <w:sz w:val="32"/>
          <w:szCs w:val="32"/>
        </w:rPr>
        <w:t xml:space="preserve">      </w:t>
      </w:r>
      <w:r>
        <w:rPr>
          <w:rFonts w:ascii="仿宋" w:eastAsia="仿宋" w:hAnsi="仿宋"/>
          <w:sz w:val="32"/>
          <w:szCs w:val="32"/>
        </w:rPr>
        <w:t>联系电话：0471-71</w:t>
      </w:r>
      <w:r>
        <w:rPr>
          <w:rFonts w:ascii="仿宋" w:eastAsia="仿宋" w:hAnsi="仿宋" w:hint="eastAsia"/>
          <w:sz w:val="32"/>
          <w:szCs w:val="32"/>
        </w:rPr>
        <w:t>99221</w:t>
      </w:r>
    </w:p>
    <w:p w:rsidR="00CF2B15" w:rsidRDefault="00B12B2A">
      <w:pPr>
        <w:spacing w:line="480" w:lineRule="auto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（五）清水河县人力资源和社会保障局</w:t>
      </w:r>
    </w:p>
    <w:p w:rsidR="00CF2B15" w:rsidRDefault="00F264BE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报到地址：清水河县城关镇滨河南路人力资源和社会保障局310室</w:t>
      </w:r>
    </w:p>
    <w:p w:rsidR="00CF2B15" w:rsidRDefault="00F264BE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联</w:t>
      </w:r>
      <w:r w:rsidR="003C58CB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系</w:t>
      </w:r>
      <w:r w:rsidR="003C58CB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人：</w:t>
      </w:r>
      <w:r>
        <w:rPr>
          <w:rFonts w:ascii="仿宋" w:eastAsia="仿宋" w:hAnsi="仿宋" w:hint="eastAsia"/>
          <w:sz w:val="32"/>
          <w:szCs w:val="32"/>
        </w:rPr>
        <w:t>安妍虹</w:t>
      </w:r>
      <w:r w:rsidR="00761E7A">
        <w:rPr>
          <w:rFonts w:ascii="仿宋" w:eastAsia="仿宋" w:hAnsi="仿宋" w:hint="eastAsia"/>
          <w:sz w:val="32"/>
          <w:szCs w:val="32"/>
        </w:rPr>
        <w:t xml:space="preserve">     </w:t>
      </w:r>
      <w:r>
        <w:rPr>
          <w:rFonts w:ascii="仿宋" w:eastAsia="仿宋" w:hAnsi="仿宋"/>
          <w:sz w:val="32"/>
          <w:szCs w:val="32"/>
        </w:rPr>
        <w:t>联系电话：</w:t>
      </w:r>
      <w:r>
        <w:rPr>
          <w:rFonts w:ascii="仿宋" w:eastAsia="仿宋" w:hAnsi="仿宋" w:hint="eastAsia"/>
          <w:sz w:val="32"/>
          <w:szCs w:val="32"/>
        </w:rPr>
        <w:t>0471-7914198</w:t>
      </w:r>
    </w:p>
    <w:p w:rsidR="00CF2B15" w:rsidRDefault="00CF2B15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CF2B15" w:rsidRDefault="00B12B2A">
      <w:pPr>
        <w:numPr>
          <w:ilvl w:val="0"/>
          <w:numId w:val="1"/>
        </w:numPr>
        <w:spacing w:line="480" w:lineRule="auto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lastRenderedPageBreak/>
        <w:t>武川县人力资源和社会保障局</w:t>
      </w:r>
    </w:p>
    <w:p w:rsidR="00CF2B15" w:rsidRDefault="00F264BE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报到地址：</w:t>
      </w:r>
      <w:r>
        <w:rPr>
          <w:rFonts w:ascii="仿宋" w:eastAsia="仿宋" w:hAnsi="仿宋"/>
          <w:sz w:val="32"/>
          <w:szCs w:val="32"/>
        </w:rPr>
        <w:t>武川县可镇迎宾路西 武川县人力资源和社会保障局大楼四楼406室</w:t>
      </w:r>
    </w:p>
    <w:p w:rsidR="00CF2B15" w:rsidRDefault="00F264BE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联</w:t>
      </w:r>
      <w:r w:rsidR="003C58CB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系</w:t>
      </w:r>
      <w:r w:rsidR="003C58CB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人：</w:t>
      </w:r>
      <w:r>
        <w:rPr>
          <w:rFonts w:ascii="仿宋" w:eastAsia="仿宋" w:hAnsi="仿宋" w:hint="eastAsia"/>
          <w:sz w:val="32"/>
          <w:szCs w:val="32"/>
        </w:rPr>
        <w:t>兰</w:t>
      </w:r>
      <w:r w:rsidR="00761E7A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波</w:t>
      </w:r>
      <w:r w:rsidR="00761E7A">
        <w:rPr>
          <w:rFonts w:ascii="仿宋" w:eastAsia="仿宋" w:hAnsi="仿宋"/>
          <w:sz w:val="32"/>
          <w:szCs w:val="32"/>
        </w:rPr>
        <w:t xml:space="preserve">       </w:t>
      </w:r>
      <w:r>
        <w:rPr>
          <w:rFonts w:ascii="仿宋" w:eastAsia="仿宋" w:hAnsi="仿宋"/>
          <w:sz w:val="32"/>
          <w:szCs w:val="32"/>
        </w:rPr>
        <w:t>联系电话：0471-88</w:t>
      </w:r>
      <w:r>
        <w:rPr>
          <w:rFonts w:ascii="仿宋" w:eastAsia="仿宋" w:hAnsi="仿宋" w:hint="eastAsia"/>
          <w:sz w:val="32"/>
          <w:szCs w:val="32"/>
        </w:rPr>
        <w:t>22762</w:t>
      </w:r>
    </w:p>
    <w:p w:rsidR="00CF2B15" w:rsidRDefault="00B12B2A">
      <w:pPr>
        <w:numPr>
          <w:ilvl w:val="0"/>
          <w:numId w:val="2"/>
        </w:numPr>
        <w:spacing w:line="480" w:lineRule="auto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新城区人力资源和社会保障局</w:t>
      </w:r>
    </w:p>
    <w:p w:rsidR="00CF2B15" w:rsidRDefault="00F264BE">
      <w:pPr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报到地址：新城区人力资源和社会保障局人事科208室</w:t>
      </w:r>
    </w:p>
    <w:p w:rsidR="00CF2B15" w:rsidRDefault="00F264BE">
      <w:pPr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（呼和浩特市新城区成吉思汗大街29号）</w:t>
      </w:r>
    </w:p>
    <w:p w:rsidR="00CF2B15" w:rsidRDefault="00F264BE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联</w:t>
      </w:r>
      <w:r w:rsidR="003C58CB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系</w:t>
      </w:r>
      <w:r w:rsidR="003C58CB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人：</w:t>
      </w:r>
      <w:r>
        <w:rPr>
          <w:rFonts w:ascii="仿宋" w:eastAsia="仿宋" w:hAnsi="仿宋" w:hint="eastAsia"/>
          <w:sz w:val="32"/>
          <w:szCs w:val="32"/>
        </w:rPr>
        <w:t>郭新亮</w:t>
      </w:r>
      <w:r w:rsidR="00761E7A">
        <w:rPr>
          <w:rFonts w:ascii="仿宋" w:eastAsia="仿宋" w:hAnsi="仿宋"/>
          <w:sz w:val="32"/>
          <w:szCs w:val="32"/>
        </w:rPr>
        <w:t xml:space="preserve">     </w:t>
      </w:r>
      <w:r w:rsidR="00761E7A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联系电话：0471-6218</w:t>
      </w:r>
      <w:r>
        <w:rPr>
          <w:rFonts w:ascii="仿宋" w:eastAsia="仿宋" w:hAnsi="仿宋" w:hint="eastAsia"/>
          <w:sz w:val="32"/>
          <w:szCs w:val="32"/>
        </w:rPr>
        <w:t>653</w:t>
      </w:r>
    </w:p>
    <w:p w:rsidR="00CF2B15" w:rsidRDefault="00B12B2A">
      <w:pPr>
        <w:spacing w:line="480" w:lineRule="auto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（八）回民区人力资源和社会保障局</w:t>
      </w:r>
    </w:p>
    <w:p w:rsidR="00CF2B15" w:rsidRDefault="00F264BE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报到地址：回民区政府2号楼219</w:t>
      </w:r>
    </w:p>
    <w:p w:rsidR="00CF2B15" w:rsidRDefault="00F264BE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联</w:t>
      </w:r>
      <w:r w:rsidR="003C58CB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系</w:t>
      </w:r>
      <w:r w:rsidR="003C58CB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人</w:t>
      </w:r>
      <w:r>
        <w:rPr>
          <w:rFonts w:ascii="仿宋" w:eastAsia="仿宋" w:hAnsi="仿宋" w:hint="eastAsia"/>
          <w:sz w:val="32"/>
          <w:szCs w:val="32"/>
        </w:rPr>
        <w:t>：许晓华</w:t>
      </w:r>
      <w:r w:rsidR="00761E7A">
        <w:rPr>
          <w:rFonts w:ascii="仿宋" w:eastAsia="仿宋" w:hAnsi="仿宋" w:hint="eastAsia"/>
          <w:sz w:val="32"/>
          <w:szCs w:val="32"/>
        </w:rPr>
        <w:t xml:space="preserve">       </w:t>
      </w:r>
      <w:r>
        <w:rPr>
          <w:rFonts w:ascii="仿宋" w:eastAsia="仿宋" w:hAnsi="仿宋"/>
          <w:sz w:val="32"/>
          <w:szCs w:val="32"/>
        </w:rPr>
        <w:t>联系电话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</w:rPr>
        <w:t>0471-38</w:t>
      </w:r>
      <w:r>
        <w:rPr>
          <w:rFonts w:ascii="仿宋" w:eastAsia="仿宋" w:hAnsi="仿宋" w:hint="eastAsia"/>
          <w:sz w:val="32"/>
          <w:szCs w:val="32"/>
        </w:rPr>
        <w:t>21083</w:t>
      </w:r>
    </w:p>
    <w:p w:rsidR="00CF2B15" w:rsidRDefault="00F264BE">
      <w:pPr>
        <w:numPr>
          <w:ilvl w:val="0"/>
          <w:numId w:val="3"/>
        </w:numPr>
        <w:spacing w:line="480" w:lineRule="auto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玉泉区人力资源和社会保障局</w:t>
      </w:r>
    </w:p>
    <w:p w:rsidR="00CF2B15" w:rsidRDefault="00F264BE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报到地址：</w:t>
      </w:r>
      <w:r>
        <w:rPr>
          <w:rFonts w:ascii="仿宋" w:eastAsia="仿宋" w:hAnsi="仿宋"/>
          <w:sz w:val="32"/>
          <w:szCs w:val="32"/>
        </w:rPr>
        <w:t>玉泉区劳动用工综合服务市场一楼西厅</w:t>
      </w:r>
    </w:p>
    <w:p w:rsidR="003C58CB" w:rsidRDefault="00F264BE">
      <w:pPr>
        <w:widowControl/>
        <w:spacing w:line="26" w:lineRule="atLeas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联</w:t>
      </w:r>
      <w:r w:rsidR="003C58CB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系</w:t>
      </w:r>
      <w:r w:rsidR="003C58CB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人：</w:t>
      </w:r>
      <w:r>
        <w:rPr>
          <w:rFonts w:ascii="仿宋" w:eastAsia="仿宋" w:hAnsi="仿宋" w:hint="eastAsia"/>
          <w:sz w:val="32"/>
          <w:szCs w:val="32"/>
        </w:rPr>
        <w:t>孙智刚  武文婷</w:t>
      </w:r>
      <w:r w:rsidR="00761E7A"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联系电话：0471</w:t>
      </w:r>
      <w:r>
        <w:rPr>
          <w:rFonts w:ascii="仿宋" w:eastAsia="仿宋" w:hAnsi="仿宋"/>
          <w:sz w:val="32"/>
          <w:szCs w:val="32"/>
        </w:rPr>
        <w:t>-3456668</w:t>
      </w:r>
    </w:p>
    <w:p w:rsidR="00CF2B15" w:rsidRDefault="00F264BE" w:rsidP="00761E7A">
      <w:pPr>
        <w:widowControl/>
        <w:spacing w:line="26" w:lineRule="atLeast"/>
        <w:ind w:firstLineChars="2050" w:firstLine="65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0471</w:t>
      </w:r>
      <w:r>
        <w:rPr>
          <w:rFonts w:ascii="仿宋" w:eastAsia="仿宋" w:hAnsi="仿宋"/>
          <w:sz w:val="32"/>
          <w:szCs w:val="32"/>
        </w:rPr>
        <w:t>-3456669</w:t>
      </w:r>
    </w:p>
    <w:p w:rsidR="00CF2B15" w:rsidRDefault="00F264BE">
      <w:pPr>
        <w:spacing w:line="480" w:lineRule="auto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（十）赛罕区</w:t>
      </w:r>
      <w:r>
        <w:rPr>
          <w:rFonts w:ascii="仿宋" w:eastAsia="仿宋" w:hAnsi="仿宋" w:hint="eastAsia"/>
          <w:b/>
          <w:bCs/>
          <w:sz w:val="32"/>
          <w:szCs w:val="32"/>
        </w:rPr>
        <w:t>人力</w:t>
      </w:r>
      <w:r>
        <w:rPr>
          <w:rFonts w:ascii="仿宋" w:eastAsia="仿宋" w:hAnsi="仿宋"/>
          <w:b/>
          <w:bCs/>
          <w:sz w:val="32"/>
          <w:szCs w:val="32"/>
        </w:rPr>
        <w:t>资源和社会保障局</w:t>
      </w:r>
    </w:p>
    <w:p w:rsidR="003C58CB" w:rsidRPr="003C58CB" w:rsidRDefault="00F264BE" w:rsidP="003C58CB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报到地址：</w:t>
      </w:r>
      <w:r w:rsidR="003C58CB" w:rsidRPr="003C58CB">
        <w:rPr>
          <w:rFonts w:ascii="仿宋" w:eastAsia="仿宋" w:hAnsi="仿宋" w:hint="eastAsia"/>
          <w:sz w:val="32"/>
          <w:szCs w:val="32"/>
        </w:rPr>
        <w:t>赛罕区阿拉坦大街旺第嘉华南门西侧，金桥“双创”示范区·星智园二楼西侧办公室</w:t>
      </w:r>
    </w:p>
    <w:p w:rsidR="00CF2B15" w:rsidRDefault="00F264BE" w:rsidP="003C58CB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联</w:t>
      </w:r>
      <w:r w:rsidR="003C58CB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系</w:t>
      </w:r>
      <w:r w:rsidR="003C58CB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人</w:t>
      </w:r>
      <w:r>
        <w:rPr>
          <w:rFonts w:ascii="仿宋" w:eastAsia="仿宋" w:hAnsi="仿宋" w:hint="eastAsia"/>
          <w:sz w:val="32"/>
          <w:szCs w:val="32"/>
        </w:rPr>
        <w:t>：辛捷</w:t>
      </w:r>
      <w:r w:rsidR="00761E7A">
        <w:rPr>
          <w:rFonts w:ascii="仿宋" w:eastAsia="仿宋" w:hAnsi="仿宋" w:hint="eastAsia"/>
          <w:sz w:val="32"/>
          <w:szCs w:val="32"/>
        </w:rPr>
        <w:t xml:space="preserve">        </w:t>
      </w:r>
      <w:r w:rsidR="003C58CB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联系电话：</w:t>
      </w:r>
      <w:r w:rsidR="003C58CB" w:rsidRPr="003C58CB">
        <w:rPr>
          <w:rFonts w:ascii="仿宋" w:eastAsia="仿宋" w:hAnsi="仿宋" w:hint="eastAsia"/>
          <w:sz w:val="32"/>
          <w:szCs w:val="32"/>
        </w:rPr>
        <w:t>15661298890</w:t>
      </w:r>
    </w:p>
    <w:p w:rsidR="00CF2B15" w:rsidRDefault="00CF2B15"/>
    <w:sectPr w:rsidR="00CF2B15" w:rsidSect="00CF2B15">
      <w:pgSz w:w="11906" w:h="16838"/>
      <w:pgMar w:top="1633" w:right="1406" w:bottom="1633" w:left="140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966" w:rsidRDefault="001D3966" w:rsidP="003C58CB">
      <w:r>
        <w:separator/>
      </w:r>
    </w:p>
  </w:endnote>
  <w:endnote w:type="continuationSeparator" w:id="1">
    <w:p w:rsidR="001D3966" w:rsidRDefault="001D3966" w:rsidP="003C5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966" w:rsidRDefault="001D3966" w:rsidP="003C58CB">
      <w:r>
        <w:separator/>
      </w:r>
    </w:p>
  </w:footnote>
  <w:footnote w:type="continuationSeparator" w:id="1">
    <w:p w:rsidR="001D3966" w:rsidRDefault="001D3966" w:rsidP="003C58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05F8B5"/>
    <w:multiLevelType w:val="singleLevel"/>
    <w:tmpl w:val="D205F8B5"/>
    <w:lvl w:ilvl="0">
      <w:start w:val="9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E7F37B8"/>
    <w:multiLevelType w:val="singleLevel"/>
    <w:tmpl w:val="EE7F37B8"/>
    <w:lvl w:ilvl="0">
      <w:start w:val="6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A45EF04"/>
    <w:multiLevelType w:val="singleLevel"/>
    <w:tmpl w:val="1A45EF04"/>
    <w:lvl w:ilvl="0">
      <w:start w:val="7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VmYzUzMGI3NDE2YTU1MzRhMTIyZmRjZjVmZTVhZGIifQ=="/>
  </w:docVars>
  <w:rsids>
    <w:rsidRoot w:val="06A855E1"/>
    <w:rsid w:val="00010612"/>
    <w:rsid w:val="00011A4D"/>
    <w:rsid w:val="001D3966"/>
    <w:rsid w:val="001E2BBA"/>
    <w:rsid w:val="003C58CB"/>
    <w:rsid w:val="00761E7A"/>
    <w:rsid w:val="00A55553"/>
    <w:rsid w:val="00AB5559"/>
    <w:rsid w:val="00B12B2A"/>
    <w:rsid w:val="00B82895"/>
    <w:rsid w:val="00CF2B15"/>
    <w:rsid w:val="00F264BE"/>
    <w:rsid w:val="03B703A8"/>
    <w:rsid w:val="06A855E1"/>
    <w:rsid w:val="147C2002"/>
    <w:rsid w:val="19BE4350"/>
    <w:rsid w:val="1CA10A15"/>
    <w:rsid w:val="21E36196"/>
    <w:rsid w:val="5C7F30E2"/>
    <w:rsid w:val="665028BB"/>
    <w:rsid w:val="6BD46F80"/>
    <w:rsid w:val="7DF01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B1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C58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C58CB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3C58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C58C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2022-08-30T07:19:00Z</cp:lastPrinted>
  <dcterms:created xsi:type="dcterms:W3CDTF">2021-09-08T06:46:00Z</dcterms:created>
  <dcterms:modified xsi:type="dcterms:W3CDTF">2022-09-23T01:05:00Z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15FD7B363A33443683543B7CF1CD698B</vt:lpwstr>
  </property>
</Properties>
</file>