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华文中宋" w:eastAsia="方正小标宋_GBK"/>
          <w:bCs/>
          <w:sz w:val="44"/>
        </w:rPr>
      </w:pPr>
      <w:r>
        <w:rPr>
          <w:rFonts w:hint="eastAsia" w:ascii="方正小标宋_GBK" w:hAnsi="华文中宋" w:eastAsia="方正小标宋_GBK"/>
          <w:bCs/>
          <w:sz w:val="44"/>
        </w:rPr>
        <w:t>河北作家协会</w:t>
      </w:r>
    </w:p>
    <w:p>
      <w:pPr>
        <w:spacing w:line="640" w:lineRule="exact"/>
        <w:jc w:val="center"/>
        <w:rPr>
          <w:rFonts w:hint="eastAsia" w:ascii="方正小标宋_GBK" w:hAnsi="华文中宋" w:eastAsia="方正小标宋_GBK"/>
          <w:bCs/>
          <w:spacing w:val="-8"/>
          <w:sz w:val="44"/>
          <w:lang w:eastAsia="zh-CN"/>
        </w:rPr>
      </w:pPr>
      <w:r>
        <w:rPr>
          <w:rFonts w:hint="eastAsia" w:ascii="方正小标宋_GBK" w:hAnsi="华文中宋" w:eastAsia="方正小标宋_GBK"/>
          <w:bCs/>
          <w:spacing w:val="-8"/>
          <w:sz w:val="44"/>
        </w:rPr>
        <w:t>2021年度事业单位公开招聘工</w:t>
      </w:r>
      <w:r>
        <w:rPr>
          <w:rFonts w:ascii="方正小标宋_GBK" w:hAnsi="华文中宋" w:eastAsia="方正小标宋_GBK"/>
          <w:bCs/>
          <w:spacing w:val="-8"/>
          <w:sz w:val="44"/>
        </w:rPr>
        <w:t>作人员</w:t>
      </w:r>
      <w:r>
        <w:rPr>
          <w:rFonts w:hint="eastAsia" w:ascii="方正小标宋_GBK" w:hAnsi="华文中宋" w:eastAsia="方正小标宋_GBK"/>
          <w:bCs/>
          <w:spacing w:val="-8"/>
          <w:sz w:val="44"/>
          <w:lang w:eastAsia="zh-CN"/>
        </w:rPr>
        <w:t>面试</w:t>
      </w:r>
    </w:p>
    <w:p>
      <w:pPr>
        <w:spacing w:line="640" w:lineRule="exact"/>
        <w:jc w:val="center"/>
        <w:rPr>
          <w:rFonts w:ascii="方正小标宋_GBK" w:hAnsi="华文中宋" w:eastAsia="方正小标宋_GBK"/>
          <w:bCs/>
          <w:sz w:val="44"/>
        </w:rPr>
      </w:pPr>
      <w:r>
        <w:rPr>
          <w:rFonts w:hint="eastAsia" w:ascii="方正小标宋_GBK" w:hAnsi="华文中宋" w:eastAsia="方正小标宋_GBK"/>
          <w:bCs/>
          <w:sz w:val="44"/>
        </w:rPr>
        <w:t>健康登记表和健康承诺书</w:t>
      </w:r>
    </w:p>
    <w:tbl>
      <w:tblPr>
        <w:tblStyle w:val="4"/>
        <w:tblpPr w:leftFromText="180" w:rightFromText="180" w:vertAnchor="text" w:horzAnchor="page" w:tblpXSpec="center" w:tblpY="635"/>
        <w:tblOverlap w:val="never"/>
        <w:tblW w:w="9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2125"/>
        <w:gridCol w:w="1081"/>
        <w:gridCol w:w="753"/>
        <w:gridCol w:w="874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12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6585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6585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3206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752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26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近14天内有无进出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新型冠状病毒肺炎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疫情中高风险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</w:t>
            </w:r>
          </w:p>
        </w:tc>
        <w:tc>
          <w:tcPr>
            <w:tcW w:w="6585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6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有无接触疑似、确诊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新型冠状病毒肺炎患者史</w:t>
            </w:r>
          </w:p>
        </w:tc>
        <w:tc>
          <w:tcPr>
            <w:tcW w:w="6585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6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有无核酸检测合格报告</w:t>
            </w:r>
          </w:p>
        </w:tc>
        <w:tc>
          <w:tcPr>
            <w:tcW w:w="6585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9241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目前健康状况（有则打“√”，可多选）：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发热（  ）  咳嗽（  ）  咽痛（  ）      胸闷（  ）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腹泻（  ）  头疼（  ）  呼吸困难（  ）  恶心呕吐（  ）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无上述异常症状（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6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说明情况</w:t>
            </w:r>
          </w:p>
        </w:tc>
        <w:tc>
          <w:tcPr>
            <w:tcW w:w="658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spacing w:line="500" w:lineRule="exact"/>
        <w:ind w:firstLine="562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本人承诺以上提供的资料真实准确。如有不实，本人愿承担由此引起的一切后果及法律责任。</w:t>
      </w:r>
    </w:p>
    <w:p>
      <w:pPr>
        <w:spacing w:line="500" w:lineRule="exact"/>
        <w:ind w:firstLine="560" w:firstLineChars="200"/>
      </w:pPr>
      <w:r>
        <w:rPr>
          <w:rFonts w:hint="eastAsia" w:ascii="仿宋_GB2312" w:hAnsi="仿宋_GB2312" w:eastAsia="仿宋_GB2312"/>
          <w:sz w:val="28"/>
          <w:szCs w:val="28"/>
        </w:rPr>
        <w:t>填报人签名：                   填报日期：</w:t>
      </w:r>
    </w:p>
    <w:sectPr>
      <w:pgSz w:w="11906" w:h="16838"/>
      <w:pgMar w:top="1814" w:right="1531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AD"/>
    <w:rsid w:val="0004532C"/>
    <w:rsid w:val="001300AD"/>
    <w:rsid w:val="002F5142"/>
    <w:rsid w:val="00373955"/>
    <w:rsid w:val="005A093A"/>
    <w:rsid w:val="0060539E"/>
    <w:rsid w:val="0073156D"/>
    <w:rsid w:val="00A054C0"/>
    <w:rsid w:val="00AE3F65"/>
    <w:rsid w:val="00B237C7"/>
    <w:rsid w:val="00C06030"/>
    <w:rsid w:val="00CA17E1"/>
    <w:rsid w:val="00E40023"/>
    <w:rsid w:val="00EF7BB9"/>
    <w:rsid w:val="00FA4EF9"/>
    <w:rsid w:val="00FB269F"/>
    <w:rsid w:val="013F6B69"/>
    <w:rsid w:val="03327C2E"/>
    <w:rsid w:val="0C17071F"/>
    <w:rsid w:val="0F1551E2"/>
    <w:rsid w:val="132C2DF1"/>
    <w:rsid w:val="163F045E"/>
    <w:rsid w:val="18C366F1"/>
    <w:rsid w:val="1A21761B"/>
    <w:rsid w:val="1AF0183F"/>
    <w:rsid w:val="1FB37A4A"/>
    <w:rsid w:val="214E59FF"/>
    <w:rsid w:val="32887D6D"/>
    <w:rsid w:val="4C7E5E94"/>
    <w:rsid w:val="4E960953"/>
    <w:rsid w:val="5DDD2BDB"/>
    <w:rsid w:val="6A3D068C"/>
    <w:rsid w:val="74316F7E"/>
    <w:rsid w:val="76457A03"/>
    <w:rsid w:val="7BC654E1"/>
    <w:rsid w:val="7EFE6E18"/>
    <w:rsid w:val="7F81C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313</Characters>
  <Lines>2</Lines>
  <Paragraphs>1</Paragraphs>
  <TotalTime>93</TotalTime>
  <ScaleCrop>false</ScaleCrop>
  <LinksUpToDate>false</LinksUpToDate>
  <CharactersWithSpaces>366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zjxh</cp:lastModifiedBy>
  <dcterms:modified xsi:type="dcterms:W3CDTF">2022-09-22T10:40:03Z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