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B" w:rsidRDefault="008414F3">
      <w:pPr>
        <w:pStyle w:val="a7"/>
        <w:widowControl/>
        <w:shd w:val="clear" w:color="auto" w:fill="FFFFFF"/>
        <w:spacing w:before="75" w:beforeAutospacing="0" w:after="75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南昌大学图书馆招聘公告</w:t>
      </w:r>
      <w:bookmarkStart w:id="0" w:name="_GoBack"/>
      <w:bookmarkEnd w:id="0"/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因工作需要，经人事处核准，图书馆现面向校内外公开招聘业务管理岗工作人员1名，具体招聘事项如下：</w:t>
      </w:r>
    </w:p>
    <w:p w:rsidR="006D789B" w:rsidRDefault="004D59A8" w:rsidP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8"/>
        <w:rPr>
          <w:rFonts w:ascii="仿宋_GB2312" w:eastAsia="仿宋_GB2312" w:hAnsi="仿宋_GB2312" w:cs="仿宋_GB2312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  <w:shd w:val="clear" w:color="auto" w:fill="FFFFFF"/>
        </w:rPr>
        <w:t>一、岗位要求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1.基本条件：具有良好的思想政治素养和职业道德，身体健康，爱岗敬业，作风正派，有较强的责任心和事业心。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2.岗位素质要求：有良好的敬业精神和服务意识；有较强的沟通、协调、合作能力；精通常规办公软件，熟悉网络操作，具有较强的文字功底和写作能力。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3.学历要求：大学专科及以上学历。</w:t>
      </w:r>
    </w:p>
    <w:p w:rsidR="006D789B" w:rsidRDefault="004D59A8">
      <w:pPr>
        <w:spacing w:line="480" w:lineRule="exact"/>
        <w:ind w:firstLineChars="200" w:firstLine="636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4.年龄要求：35岁</w:t>
      </w:r>
      <w:proofErr w:type="gramStart"/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周岁及</w:t>
      </w:r>
      <w:proofErr w:type="gramEnd"/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以下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。</w:t>
      </w:r>
    </w:p>
    <w:p w:rsidR="006D789B" w:rsidRDefault="004D59A8" w:rsidP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8"/>
        <w:rPr>
          <w:rFonts w:ascii="仿宋_GB2312" w:eastAsia="仿宋_GB2312" w:hAnsi="仿宋_GB2312" w:cs="仿宋_GB2312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  <w:shd w:val="clear" w:color="auto" w:fill="FFFFFF"/>
        </w:rPr>
        <w:t>二、应聘须知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1.报名时间：2022年9月20日-9月26日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2.报名地点：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前湖校区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图书馆三楼A3015室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3.报名方式：请将个人简历、相关学历证书等报名材料电子版发至86540257@qq.com。</w:t>
      </w:r>
    </w:p>
    <w:p w:rsidR="00BB2C9A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4.联系人：龚瑾  0791-83969258  </w:t>
      </w:r>
      <w:r w:rsidR="00BB2C9A"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、</w:t>
      </w:r>
    </w:p>
    <w:p w:rsidR="006D789B" w:rsidRDefault="004D59A8" w:rsidP="00BB2C9A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Chars="1100" w:firstLine="3498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13970806216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5.符合条件者面试安排将另行通知。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b/>
          <w:bCs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pacing w:val="-1"/>
          <w:sz w:val="32"/>
          <w:szCs w:val="32"/>
          <w:shd w:val="clear" w:color="auto" w:fill="FFFFFF"/>
        </w:rPr>
        <w:t>三、应聘人员待遇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应聘者经考察录用后，与学校签订聘用合同，享受学校合同制聘用人员待遇。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48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特此公告。</w:t>
      </w:r>
    </w:p>
    <w:p w:rsidR="00BB2C9A" w:rsidRDefault="00BB2C9A">
      <w:pPr>
        <w:pStyle w:val="a7"/>
        <w:shd w:val="clear" w:color="auto" w:fill="FFFFFF"/>
        <w:spacing w:beforeAutospacing="0" w:afterAutospacing="0" w:line="560" w:lineRule="exact"/>
        <w:ind w:right="957"/>
        <w:jc w:val="center"/>
        <w:rPr>
          <w:rFonts w:ascii="仿宋_GB2312" w:eastAsia="仿宋_GB2312" w:hAnsi="仿宋_GB2312" w:cs="仿宋_GB2312"/>
          <w:color w:val="000000" w:themeColor="text1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 xml:space="preserve">                             </w:t>
      </w:r>
      <w:r w:rsidR="004D59A8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 xml:space="preserve"> </w:t>
      </w:r>
    </w:p>
    <w:p w:rsidR="006D789B" w:rsidRDefault="00BB2C9A">
      <w:pPr>
        <w:pStyle w:val="a7"/>
        <w:shd w:val="clear" w:color="auto" w:fill="FFFFFF"/>
        <w:spacing w:beforeAutospacing="0" w:afterAutospacing="0" w:line="560" w:lineRule="exact"/>
        <w:ind w:right="957"/>
        <w:jc w:val="center"/>
        <w:rPr>
          <w:rFonts w:ascii="仿宋_GB2312" w:eastAsia="仿宋_GB2312" w:hAnsi="仿宋_GB2312" w:cs="仿宋_GB2312"/>
          <w:color w:val="000000" w:themeColor="text1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 xml:space="preserve">                                </w:t>
      </w:r>
      <w:r w:rsidR="004D59A8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南昌大学</w:t>
      </w:r>
      <w:r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人</w:t>
      </w:r>
      <w:r w:rsidR="004D59A8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事处</w:t>
      </w:r>
    </w:p>
    <w:p w:rsidR="006D789B" w:rsidRDefault="004D59A8" w:rsidP="00BB2C9A">
      <w:pPr>
        <w:pStyle w:val="a7"/>
        <w:shd w:val="clear" w:color="auto" w:fill="FFFFFF"/>
        <w:spacing w:beforeAutospacing="0" w:afterAutospacing="0" w:line="560" w:lineRule="exact"/>
        <w:ind w:right="957" w:firstLineChars="1600" w:firstLine="5088"/>
        <w:jc w:val="both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lastRenderedPageBreak/>
        <w:t>南昌大学图书馆</w:t>
      </w:r>
    </w:p>
    <w:p w:rsidR="006D789B" w:rsidRDefault="004D59A8">
      <w:pPr>
        <w:pStyle w:val="a7"/>
        <w:widowControl/>
        <w:shd w:val="clear" w:color="auto" w:fill="FFFFFF"/>
        <w:spacing w:before="75" w:beforeAutospacing="0" w:after="75" w:afterAutospacing="0" w:line="560" w:lineRule="exact"/>
        <w:ind w:firstLineChars="200" w:firstLine="636"/>
        <w:jc w:val="center"/>
        <w:rPr>
          <w:rFonts w:ascii="仿宋_GB2312" w:eastAsia="仿宋_GB2312" w:hAnsi="仿宋_GB2312" w:cs="仿宋_GB2312"/>
          <w:spacing w:val="-1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 xml:space="preserve">                      2022年9月20日             </w:t>
      </w:r>
    </w:p>
    <w:sectPr w:rsidR="006D7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jM1YTRlNGUwNjZiM2I1OGZmOTY0NDkyM2ExZjIifQ=="/>
  </w:docVars>
  <w:rsids>
    <w:rsidRoot w:val="50356F38"/>
    <w:rsid w:val="00144604"/>
    <w:rsid w:val="004D59A8"/>
    <w:rsid w:val="005007F3"/>
    <w:rsid w:val="00563D4F"/>
    <w:rsid w:val="006D789B"/>
    <w:rsid w:val="007C2268"/>
    <w:rsid w:val="008414F3"/>
    <w:rsid w:val="0084430D"/>
    <w:rsid w:val="00914ED9"/>
    <w:rsid w:val="00A17DD1"/>
    <w:rsid w:val="00BB2C9A"/>
    <w:rsid w:val="03021D56"/>
    <w:rsid w:val="05244CAC"/>
    <w:rsid w:val="07214791"/>
    <w:rsid w:val="0CB97C21"/>
    <w:rsid w:val="0DF07AF8"/>
    <w:rsid w:val="0F07501E"/>
    <w:rsid w:val="159D39C7"/>
    <w:rsid w:val="16372C61"/>
    <w:rsid w:val="18301906"/>
    <w:rsid w:val="19B50D86"/>
    <w:rsid w:val="1A0C111B"/>
    <w:rsid w:val="1AE13A05"/>
    <w:rsid w:val="1E927016"/>
    <w:rsid w:val="203E1903"/>
    <w:rsid w:val="20B00A53"/>
    <w:rsid w:val="22995516"/>
    <w:rsid w:val="22B13B2A"/>
    <w:rsid w:val="28720562"/>
    <w:rsid w:val="2A482AAB"/>
    <w:rsid w:val="2A975CA3"/>
    <w:rsid w:val="2B177397"/>
    <w:rsid w:val="2C9D304A"/>
    <w:rsid w:val="30B71989"/>
    <w:rsid w:val="3367135E"/>
    <w:rsid w:val="37F92887"/>
    <w:rsid w:val="3E0F72D7"/>
    <w:rsid w:val="3F116709"/>
    <w:rsid w:val="3F406FEE"/>
    <w:rsid w:val="3F83304F"/>
    <w:rsid w:val="402127B6"/>
    <w:rsid w:val="4305418A"/>
    <w:rsid w:val="430B7BE4"/>
    <w:rsid w:val="452A0524"/>
    <w:rsid w:val="47064679"/>
    <w:rsid w:val="4A42715B"/>
    <w:rsid w:val="4AAA6714"/>
    <w:rsid w:val="4C910E89"/>
    <w:rsid w:val="4D491763"/>
    <w:rsid w:val="4DB90A70"/>
    <w:rsid w:val="50356F38"/>
    <w:rsid w:val="52DE477B"/>
    <w:rsid w:val="55524F2D"/>
    <w:rsid w:val="55DD52B2"/>
    <w:rsid w:val="57542295"/>
    <w:rsid w:val="57A8352A"/>
    <w:rsid w:val="584C64D4"/>
    <w:rsid w:val="590B4DC0"/>
    <w:rsid w:val="5D0E7A54"/>
    <w:rsid w:val="5F426012"/>
    <w:rsid w:val="60206354"/>
    <w:rsid w:val="6312548C"/>
    <w:rsid w:val="63750A53"/>
    <w:rsid w:val="67E666E5"/>
    <w:rsid w:val="701F1B66"/>
    <w:rsid w:val="723D0FE7"/>
    <w:rsid w:val="755E6198"/>
    <w:rsid w:val="75730F03"/>
    <w:rsid w:val="75932AE7"/>
    <w:rsid w:val="77D73318"/>
    <w:rsid w:val="796F59AD"/>
    <w:rsid w:val="7E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C82A8-F09C-4E7E-8324-E815DE7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龚瑾</dc:creator>
  <cp:lastModifiedBy>admin</cp:lastModifiedBy>
  <cp:revision>5</cp:revision>
  <cp:lastPrinted>2022-08-01T02:49:00Z</cp:lastPrinted>
  <dcterms:created xsi:type="dcterms:W3CDTF">2022-06-28T02:51:00Z</dcterms:created>
  <dcterms:modified xsi:type="dcterms:W3CDTF">2022-09-20T09:03:00Z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1CB6D95382FD456693612CD7C14AF90E</vt:lpwstr>
  </property>
</Properties>
</file>