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  <w:t>湖北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  <w:lang w:eastAsia="zh-Hans"/>
        </w:rPr>
        <w:t>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工 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既 往 病 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1.肝炎    2.结核    3.皮肤病    4.性传播性疾病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裸  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spacing w:line="360" w:lineRule="auto"/>
              <w:ind w:firstLine="4176" w:firstLineChars="198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 w:val="0"/>
          <w:bCs/>
        </w:rPr>
      </w:pPr>
      <w:r>
        <w:rPr>
          <w:rFonts w:hint="eastAsia" w:ascii="仿宋_GB2312" w:hAnsi="宋体" w:eastAsia="仿宋_GB2312"/>
          <w:b w:val="0"/>
          <w:bCs/>
          <w:szCs w:val="21"/>
        </w:rPr>
        <w:t>说明：1.</w:t>
      </w:r>
      <w:r>
        <w:rPr>
          <w:rFonts w:hint="eastAsia" w:ascii="仿宋_GB2312" w:eastAsia="仿宋_GB2312"/>
          <w:b w:val="0"/>
          <w:bCs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 w:val="0"/>
          <w:bCs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ind w:right="600"/>
        <w:rPr>
          <w:rFonts w:hint="eastAsia" w:ascii="仿宋_GB2312" w:eastAsia="仿宋_GB2312"/>
          <w:b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361" w:right="1588" w:bottom="119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- 6 -</w: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- 6 -</w: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00617EFF"/>
    <w:rsid w:val="00617EFF"/>
    <w:rsid w:val="031362D8"/>
    <w:rsid w:val="72A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411</Characters>
  <Lines>0</Lines>
  <Paragraphs>0</Paragraphs>
  <TotalTime>0</TotalTime>
  <ScaleCrop>false</ScaleCrop>
  <LinksUpToDate>false</LinksUpToDate>
  <CharactersWithSpaces>590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2022-09-19T02:31:00Z</dcterms:created>
  <dc:creator>淡蓝轻烟</dc:creator>
  <cp:lastModifiedBy>lenovo</cp:lastModifiedBy>
  <dcterms:modified xsi:type="dcterms:W3CDTF">2022-09-20T05:18:50Z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48DAC88B5E0345BEBE5285F39E9A43C2</vt:lpwstr>
  </property>
</Properties>
</file>