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Lines="50" w:afterLines="50" w:line="500" w:lineRule="exact"/>
        <w:jc w:val="left"/>
        <w:textAlignment w:val="auto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2022年益阳市市直机关公开遴选公务员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黑体" w:hAnsi="黑体" w:eastAsia="黑体" w:cs="黑体"/>
          <w:bCs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改报职位申请表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rPr>
          <w:trHeight w:val="375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请因职位招录计划取消而申请改报的报考人员务必于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202</w:t>
      </w:r>
      <w:r>
        <w:rPr>
          <w:rFonts w:hint="default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default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9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default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21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default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</w:t>
      </w:r>
      <w:r>
        <w:rPr>
          <w:rFonts w:hint="default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下午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1</w:t>
      </w:r>
      <w:r>
        <w:rPr>
          <w:rFonts w:hint="default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8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填写本表，发</w:t>
      </w:r>
      <w:r>
        <w:rPr>
          <w:rFonts w:hint="default" w:ascii="宋体" w:hAnsi="宋体" w:cs="Arial"/>
          <w:color w:val="111111"/>
          <w:kern w:val="0"/>
          <w:sz w:val="24"/>
          <w:shd w:val="clear" w:color="auto" w:fill="FFFFFF"/>
        </w:rPr>
        <w:t>扫描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件至</w:t>
      </w:r>
      <w:r>
        <w:rPr>
          <w:rFonts w:hint="default" w:ascii="宋体" w:hAnsi="宋体" w:cs="Arial"/>
          <w:color w:val="111111"/>
          <w:kern w:val="0"/>
          <w:sz w:val="24"/>
          <w:shd w:val="clear" w:color="auto" w:fill="FFFFFF"/>
        </w:rPr>
        <w:t>改报职位电子邮箱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（见附件1）。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请按照</w:t>
      </w:r>
      <w:r>
        <w:rPr>
          <w:rFonts w:hint="default" w:ascii="宋体" w:hAnsi="宋体" w:cs="Arial"/>
          <w:color w:val="FF0000"/>
          <w:kern w:val="0"/>
          <w:sz w:val="24"/>
          <w:shd w:val="clear" w:color="auto" w:fill="FFFFFF"/>
        </w:rPr>
        <w:t>公告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上的职位表准确填写单位与职位名称。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hint="eastAsia" w:ascii="宋体" w:hAnsi="宋体" w:cs="宋体"/>
          <w:color w:val="111111"/>
          <w:kern w:val="0"/>
          <w:sz w:val="24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逾期未提交申请者视为放弃改报，将予以退费。退费请考生联系确认缴费网站</w:t>
      </w:r>
      <w:r>
        <w:rPr>
          <w:rFonts w:hint="default" w:ascii="宋体" w:hAnsi="宋体" w:cs="Arial"/>
          <w:color w:val="111111"/>
          <w:kern w:val="0"/>
          <w:sz w:val="24"/>
          <w:shd w:val="clear" w:color="auto" w:fill="FFFFFF"/>
        </w:rPr>
        <w:t>人事考务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部门。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43CD"/>
    <w:rsid w:val="2C692707"/>
    <w:rsid w:val="2E7D43CD"/>
    <w:rsid w:val="3B475C0E"/>
    <w:rsid w:val="68597707"/>
    <w:rsid w:val="6FA328C0"/>
    <w:rsid w:val="7FAAFE03"/>
    <w:rsid w:val="DD5D3E31"/>
    <w:rsid w:val="FFA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2021-03-17T03:30:00Z</dcterms:created>
  <dc:creator>潘bingqing</dc:creator>
  <cp:lastModifiedBy>ht706</cp:lastModifiedBy>
  <cp:lastPrinted>2022-09-19T23:33:00Z</cp:lastPrinted>
  <dcterms:modified xsi:type="dcterms:W3CDTF">2022-09-20T09:22:21Z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