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</w:t>
      </w:r>
    </w:p>
    <w:tbl>
      <w:tblPr>
        <w:tblStyle w:val="4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799" w:firstLineChars="199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/>
                <w:sz w:val="40"/>
                <w:szCs w:val="32"/>
                <w:lang w:val="en-US" w:eastAsia="zh-CN"/>
              </w:rPr>
              <w:t>2022年克拉玛依市疾病预防控制中心面向社会公开招聘核酸检测人员</w:t>
            </w:r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近期彩色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(大小20KB及以下)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（从小学填起）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我认真阅读了本次公开招聘公告及相关的政策、法规、规章、规定。保证本人提供的证件和个人信息真实准确，如有虚假信息，本人愿承担一切后果。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480" w:lineRule="exact"/>
              <w:ind w:firstLine="4608" w:firstLineChars="192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 日</w:t>
            </w:r>
          </w:p>
        </w:tc>
      </w:tr>
    </w:tbl>
    <w:p>
      <w:pPr>
        <w:spacing w:line="20" w:lineRule="exact"/>
      </w:pP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NTExYTJjNTJjNTcwMWUwMzQzMWI5MTQ4YzA4YWUifQ=="/>
  </w:docVars>
  <w:rsids>
    <w:rsidRoot w:val="00D01401"/>
    <w:rsid w:val="00003904"/>
    <w:rsid w:val="00127461"/>
    <w:rsid w:val="002159B4"/>
    <w:rsid w:val="00272897"/>
    <w:rsid w:val="002954E4"/>
    <w:rsid w:val="003B3C15"/>
    <w:rsid w:val="00423D96"/>
    <w:rsid w:val="004874DB"/>
    <w:rsid w:val="00524906"/>
    <w:rsid w:val="00577618"/>
    <w:rsid w:val="006C058C"/>
    <w:rsid w:val="00702F55"/>
    <w:rsid w:val="008A02E9"/>
    <w:rsid w:val="008E6699"/>
    <w:rsid w:val="00925521"/>
    <w:rsid w:val="009B6BF9"/>
    <w:rsid w:val="009C7013"/>
    <w:rsid w:val="009E1868"/>
    <w:rsid w:val="00B433AB"/>
    <w:rsid w:val="00D01401"/>
    <w:rsid w:val="00D44373"/>
    <w:rsid w:val="00D90E78"/>
    <w:rsid w:val="00DA70D6"/>
    <w:rsid w:val="00DC2DDC"/>
    <w:rsid w:val="00E27092"/>
    <w:rsid w:val="00F15E39"/>
    <w:rsid w:val="00F454EF"/>
    <w:rsid w:val="00F542A8"/>
    <w:rsid w:val="00F8128D"/>
    <w:rsid w:val="00FA7855"/>
    <w:rsid w:val="328C5C29"/>
    <w:rsid w:val="351967E7"/>
    <w:rsid w:val="3BC902D9"/>
    <w:rsid w:val="6B6E7E2B"/>
    <w:rsid w:val="784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229</Characters>
  <Lines>3</Lines>
  <Paragraphs>1</Paragraphs>
  <TotalTime>3</TotalTime>
  <ScaleCrop>false</ScaleCrop>
  <LinksUpToDate>false</LinksUpToDate>
  <CharactersWithSpaces>539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2020-04-24T09:52:00Z</dcterms:created>
  <dc:creator>未定义</dc:creator>
  <cp:lastModifiedBy>liujia</cp:lastModifiedBy>
  <cp:lastPrinted>2021-10-18T09:57:00Z</cp:lastPrinted>
  <dcterms:modified xsi:type="dcterms:W3CDTF">2022-09-03T10:27:04Z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533F2F5253384A64A76B5849EBAC8FF6</vt:lpwstr>
  </property>
</Properties>
</file>