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40" w:lineRule="exact"/>
        <w:rPr>
          <w:rFonts w:ascii="仿宋_GB2312" w:eastAsia="仿宋_GB2312"/>
          <w:sz w:val="32"/>
        </w:rPr>
      </w:pPr>
    </w:p>
    <w:p>
      <w:pPr>
        <w:spacing w:line="54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晋江市商务局招聘编外人员职位表</w:t>
      </w:r>
    </w:p>
    <w:p>
      <w:pPr>
        <w:spacing w:line="540" w:lineRule="exact"/>
        <w:jc w:val="center"/>
        <w:rPr>
          <w:rFonts w:ascii="黑体" w:hAnsi="Times New Roman" w:eastAsia="黑体"/>
          <w:sz w:val="32"/>
        </w:rPr>
      </w:pPr>
    </w:p>
    <w:tbl>
      <w:tblPr>
        <w:tblStyle w:val="2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06"/>
        <w:gridCol w:w="813"/>
        <w:gridCol w:w="1374"/>
        <w:gridCol w:w="828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名称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简介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人数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程度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办公文职辅助人员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从事机关科室日常辅助性工作。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本科及以上，专业不限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有一定公文写作基础，能熟练使用</w:t>
            </w:r>
            <w:r>
              <w:rPr>
                <w:rFonts w:ascii="Times New Roman" w:hAnsi="Times New Roman" w:eastAsia="仿宋_GB2312"/>
                <w:sz w:val="24"/>
              </w:rPr>
              <w:t>Excel</w:t>
            </w:r>
            <w:r>
              <w:rPr>
                <w:rFonts w:hint="eastAsia" w:ascii="Times New Roman" w:hAnsi="Times New Roman" w:eastAsia="仿宋_GB2312"/>
                <w:sz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</w:rPr>
              <w:t>Word</w:t>
            </w:r>
            <w:r>
              <w:rPr>
                <w:rFonts w:hint="eastAsia" w:ascii="Times New Roman" w:hAnsi="Times New Roman" w:eastAsia="仿宋_GB2312"/>
                <w:sz w:val="24"/>
              </w:rPr>
              <w:t>等</w:t>
            </w:r>
            <w:r>
              <w:rPr>
                <w:rFonts w:ascii="Times New Roman" w:hAnsi="Times New Roman" w:eastAsia="仿宋_GB2312"/>
                <w:sz w:val="24"/>
              </w:rPr>
              <w:t>Office</w:t>
            </w:r>
            <w:r>
              <w:rPr>
                <w:rFonts w:hint="eastAsia" w:ascii="Times New Roman" w:hAnsi="Times New Roman" w:eastAsia="仿宋_GB2312"/>
                <w:sz w:val="24"/>
              </w:rPr>
              <w:t>办公软件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Y3ZWIzZGE5OTNlOWUwMjFlNmM1M2Y3OWJhYWQifQ=="/>
  </w:docVars>
  <w:rsids>
    <w:rsidRoot w:val="00000000"/>
    <w:rsid w:val="3B6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2022-09-16T11:55:08Z</dcterms:created>
  <dc:creator>林云春</dc:creator>
  <cp:lastModifiedBy>林云春</cp:lastModifiedBy>
  <dcterms:modified xsi:type="dcterms:W3CDTF">2022-09-16T11:55:59Z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62A7917C1598451CB39DA6154B7E96CC</vt:lpwstr>
  </property>
</Properties>
</file>