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738" w:firstLineChars="245"/>
        <w:rPr>
          <w:rFonts w:ascii="宋体" w:hAnsi="宋体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int="eastAsia" w:ascii="宋体" w:hAnsi="宋体"/>
          <w:b/>
          <w:bCs/>
          <w:spacing w:val="20"/>
          <w:sz w:val="30"/>
          <w:szCs w:val="30"/>
        </w:rPr>
        <w:t>湖北省幼儿园教师资格申请人员体检表</w:t>
      </w:r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2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</w:p>
          <w:p>
            <w:pPr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04ADB"/>
    <w:rsid w:val="04586461"/>
    <w:rsid w:val="66C04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434</Characters>
  <Lines>0</Lines>
  <Paragraphs>0</Paragraphs>
  <TotalTime>0</TotalTime>
  <ScaleCrop>false</ScaleCrop>
  <LinksUpToDate>false</LinksUpToDate>
  <CharactersWithSpaces>619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2019-03-19T01:12:00Z</dcterms:created>
  <dc:creator>风满楼</dc:creator>
  <cp:lastModifiedBy>lenovo</cp:lastModifiedBy>
  <dcterms:modified xsi:type="dcterms:W3CDTF">2022-09-14T07:12:25Z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1159CB3A56444F7E82D5BF9639605B19</vt:lpwstr>
  </property>
</Properties>
</file>