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8"/>
          <w:szCs w:val="36"/>
          <w:lang w:val="en-US" w:eastAsia="zh-CN"/>
        </w:rPr>
      </w:pPr>
      <w:r>
        <w:rPr>
          <w:rFonts w:hint="eastAsia" w:ascii="楷体_GB2312" w:hAnsi="楷体_GB2312" w:eastAsia="楷体_GB2312" w:cs="楷体_GB2312"/>
          <w:sz w:val="28"/>
          <w:szCs w:val="36"/>
          <w:lang w:val="en-US" w:eastAsia="zh-CN"/>
        </w:rPr>
        <w:t>附1：</w:t>
      </w:r>
    </w:p>
    <w:p>
      <w:pPr>
        <w:spacing w:line="584"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lang w:val="en-US" w:eastAsia="zh-CN"/>
        </w:rPr>
        <w:t>黄梅县教育系统2022年高层次人才公开招聘面试</w:t>
      </w:r>
      <w:r>
        <w:rPr>
          <w:rFonts w:hint="eastAsia" w:ascii="方正小标宋简体" w:hAnsi="方正小标宋简体" w:eastAsia="方正小标宋简体" w:cs="方正小标宋简体"/>
          <w:b w:val="0"/>
          <w:bCs/>
          <w:sz w:val="40"/>
          <w:szCs w:val="40"/>
        </w:rPr>
        <w:t>疫情防控须知</w:t>
      </w: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00" w:lineRule="exact"/>
        <w:ind w:firstLine="640" w:firstLineChars="200"/>
        <w:jc w:val="both"/>
        <w:textAlignment w:val="auto"/>
        <w:rPr>
          <w:rFonts w:ascii="Times New Roman" w:hAnsi="Times New Roman" w:eastAsia="仿宋_GB2312" w:cs="Times New Roman"/>
          <w:kern w:val="2"/>
          <w:sz w:val="32"/>
          <w:szCs w:val="32"/>
        </w:rPr>
      </w:pPr>
      <w:bookmarkStart w:id="0" w:name="_GoBack"/>
      <w:bookmarkEnd w:id="0"/>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4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rPr>
        <w:t>1</w:t>
      </w:r>
      <w:r>
        <w:rPr>
          <w:rFonts w:hint="eastAsia" w:ascii="仿宋" w:hAnsi="仿宋" w:eastAsia="仿宋" w:cs="仿宋"/>
          <w:bCs/>
          <w:sz w:val="30"/>
          <w:szCs w:val="30"/>
          <w:lang w:eastAsia="zh-CN"/>
        </w:rPr>
        <w:t>.</w:t>
      </w:r>
      <w:r>
        <w:rPr>
          <w:rFonts w:hint="eastAsia" w:ascii="仿宋" w:hAnsi="仿宋" w:eastAsia="仿宋" w:cs="仿宋"/>
          <w:kern w:val="2"/>
          <w:sz w:val="30"/>
          <w:szCs w:val="30"/>
        </w:rPr>
        <w:t>考生应自觉遵守湖北省对国内重点地区人员健康管理</w:t>
      </w:r>
      <w:r>
        <w:rPr>
          <w:rFonts w:hint="eastAsia" w:ascii="仿宋" w:hAnsi="仿宋" w:eastAsia="仿宋" w:cs="仿宋"/>
          <w:kern w:val="2"/>
          <w:sz w:val="30"/>
          <w:szCs w:val="30"/>
          <w:lang w:val="en-US" w:eastAsia="zh-CN" w:bidi="ar-SA"/>
        </w:rPr>
        <w:t>措施。对近7天有高中风险旅居史的，须进行集中或居家隔离；对近7天有低风险地区旅居史的，进行三天两检和居家健康监测，不建议参加考试。7天内有湖北省确定的其他管控区域，按省最新管控政策执行。省外有疫情的地市，须进行落地检和三天两检；省外无疫情的地市，持48小时核酸检测证明。敬请考生注意。</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2.考生应自觉遵守进入考试区域的健康管理规定。应接尽接新冠疫苗，主动配合接受体温检测，现场测量体温正常（＜37.3℃），健康码和通信大数据行程卡绿码，提交《黄梅县农村义务教育学校教师公开招聘面试考试健康声明及安全考试承诺书》；考前7天内有省外旅居史的考生，持考前24小时内核酸检测阴性证明；考前7天内没有省外</w:t>
      </w:r>
      <w:r>
        <w:rPr>
          <w:rFonts w:hint="eastAsia" w:ascii="仿宋" w:hAnsi="仿宋" w:eastAsia="仿宋" w:cs="仿宋"/>
          <w:sz w:val="30"/>
          <w:szCs w:val="30"/>
        </w:rPr>
        <w:t>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lang w:eastAsia="zh-CN"/>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lang w:eastAsia="zh-CN"/>
        </w:rPr>
        <w:t>.</w:t>
      </w:r>
      <w:r>
        <w:rPr>
          <w:rFonts w:hint="eastAsia" w:ascii="仿宋" w:hAnsi="仿宋" w:eastAsia="仿宋" w:cs="仿宋"/>
          <w:sz w:val="30"/>
          <w:szCs w:val="30"/>
        </w:rPr>
        <w:t>考生应至少提前半小时到达考点，并自备口罩做好个人防护工作。考试期间，应全程佩戴口罩，但接受身份验证时可临时摘除口罩。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lang w:eastAsia="zh-CN"/>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lang w:eastAsia="zh-CN"/>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lang w:eastAsia="zh-CN"/>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lang w:eastAsia="zh-CN"/>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pPr>
        <w:rPr>
          <w:rFonts w:hint="eastAsia" w:ascii="仿宋" w:hAnsi="仿宋" w:eastAsia="仿宋" w:cs="仿宋"/>
          <w:sz w:val="30"/>
          <w:szCs w:val="30"/>
        </w:rPr>
      </w:pPr>
    </w:p>
    <w:sectPr>
      <w:footerReference r:id="rId3" w:type="default"/>
      <w:pgSz w:w="11906" w:h="16838"/>
      <w:pgMar w:top="1984" w:right="1644" w:bottom="158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TFhNWI1ODkxNmNiMGZmNzQ0MWFhMTZhZWUwOTkifQ=="/>
  </w:docVars>
  <w:rsids>
    <w:rsidRoot w:val="00000000"/>
    <w:rsid w:val="24CA0FDA"/>
    <w:rsid w:val="305B37CD"/>
    <w:rsid w:val="3C041D88"/>
    <w:rsid w:val="5CFE4FE9"/>
    <w:rsid w:val="61644C9B"/>
    <w:rsid w:val="61A37BDA"/>
    <w:rsid w:val="638C55D3"/>
    <w:rsid w:val="64A876CF"/>
    <w:rsid w:val="6E1F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1121</Words>
  <Characters>1132</Characters>
  <Paragraphs>18</Paragraphs>
  <TotalTime>0</TotalTime>
  <ScaleCrop>false</ScaleCrop>
  <LinksUpToDate>false</LinksUpToDate>
  <CharactersWithSpaces>1132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HUAN</cp:lastModifiedBy>
  <cp:lastPrinted>2022-07-15T10:01:00Z</cp:lastPrinted>
  <dcterms:modified xsi:type="dcterms:W3CDTF">2022-09-05T02:05:44Z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B7E8877224A64F50B1D8BFAF849E4B20</vt:lpwstr>
  </property>
</Properties>
</file>