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DCAC" w14:textId="0B530F5E" w:rsidR="00485109" w:rsidRPr="00485109" w:rsidRDefault="00485109" w:rsidP="00485109">
      <w:pPr>
        <w:spacing w:line="600" w:lineRule="exact"/>
        <w:jc w:val="left"/>
        <w:rPr>
          <w:rFonts w:ascii="宋体" w:eastAsia="宋体" w:hAnsi="宋体"/>
          <w:szCs w:val="21"/>
        </w:rPr>
      </w:pPr>
      <w:r w:rsidRPr="00485109">
        <w:rPr>
          <w:rFonts w:ascii="宋体" w:eastAsia="宋体" w:hAnsi="宋体" w:hint="eastAsia"/>
          <w:szCs w:val="21"/>
        </w:rPr>
        <w:t>附件1：</w:t>
      </w:r>
    </w:p>
    <w:p w14:paraId="35197B34" w14:textId="177ECF56" w:rsidR="005801FA" w:rsidRPr="005801FA" w:rsidRDefault="0061173C" w:rsidP="001106F5">
      <w:pPr>
        <w:spacing w:line="600" w:lineRule="exact"/>
        <w:jc w:val="center"/>
        <w:rPr>
          <w:rFonts w:ascii="宋体" w:eastAsia="宋体" w:hAnsi="宋体"/>
          <w:sz w:val="44"/>
          <w:szCs w:val="44"/>
        </w:rPr>
      </w:pPr>
      <w:r w:rsidRPr="005801FA">
        <w:rPr>
          <w:rFonts w:ascii="宋体" w:eastAsia="宋体" w:hAnsi="宋体"/>
          <w:sz w:val="44"/>
          <w:szCs w:val="44"/>
        </w:rPr>
        <w:t>2022年度</w:t>
      </w:r>
      <w:r w:rsidR="002D517D" w:rsidRPr="005801FA">
        <w:rPr>
          <w:rFonts w:ascii="宋体" w:eastAsia="宋体" w:hAnsi="宋体"/>
          <w:sz w:val="44"/>
          <w:szCs w:val="44"/>
        </w:rPr>
        <w:t>谷城县</w:t>
      </w:r>
      <w:r>
        <w:rPr>
          <w:rFonts w:ascii="宋体" w:eastAsia="宋体" w:hAnsi="宋体" w:hint="eastAsia"/>
          <w:sz w:val="44"/>
          <w:szCs w:val="44"/>
        </w:rPr>
        <w:t>事业单位第二批</w:t>
      </w:r>
      <w:r w:rsidR="002D517D">
        <w:rPr>
          <w:rFonts w:ascii="宋体" w:eastAsia="宋体" w:hAnsi="宋体" w:hint="eastAsia"/>
          <w:sz w:val="44"/>
          <w:szCs w:val="44"/>
        </w:rPr>
        <w:t>公开</w:t>
      </w:r>
      <w:r>
        <w:rPr>
          <w:rFonts w:ascii="宋体" w:eastAsia="宋体" w:hAnsi="宋体" w:hint="eastAsia"/>
          <w:sz w:val="44"/>
          <w:szCs w:val="44"/>
        </w:rPr>
        <w:t>招聘笔试</w:t>
      </w:r>
      <w:r w:rsidR="005801FA" w:rsidRPr="005801FA">
        <w:rPr>
          <w:rFonts w:ascii="宋体" w:eastAsia="宋体" w:hAnsi="宋体" w:hint="eastAsia"/>
          <w:sz w:val="44"/>
          <w:szCs w:val="44"/>
        </w:rPr>
        <w:t>疫情防控须知</w:t>
      </w:r>
    </w:p>
    <w:p w14:paraId="688B2FA9" w14:textId="3CCFF562" w:rsidR="005801FA" w:rsidRDefault="005801FA" w:rsidP="001106F5">
      <w:pPr>
        <w:spacing w:line="600" w:lineRule="exact"/>
        <w:ind w:firstLineChars="200" w:firstLine="640"/>
        <w:rPr>
          <w:rFonts w:ascii="仿宋" w:eastAsia="仿宋" w:hAnsi="仿宋"/>
          <w:sz w:val="32"/>
          <w:szCs w:val="32"/>
        </w:rPr>
      </w:pPr>
    </w:p>
    <w:p w14:paraId="1105953C" w14:textId="44DB19FB" w:rsidR="00E04E9A" w:rsidRDefault="00967238" w:rsidP="001106F5">
      <w:pPr>
        <w:spacing w:line="600" w:lineRule="exact"/>
        <w:ind w:firstLineChars="200" w:firstLine="640"/>
        <w:rPr>
          <w:rFonts w:ascii="仿宋" w:eastAsia="仿宋" w:hAnsi="仿宋"/>
          <w:sz w:val="32"/>
          <w:szCs w:val="32"/>
        </w:rPr>
      </w:pPr>
      <w:r w:rsidRPr="00967238">
        <w:rPr>
          <w:rFonts w:ascii="仿宋" w:eastAsia="仿宋" w:hAnsi="仿宋"/>
          <w:sz w:val="32"/>
          <w:szCs w:val="32"/>
        </w:rPr>
        <w:t>2022年度谷城县事业单位第二批公开招聘工作人员笔试将于2022年</w:t>
      </w:r>
      <w:r w:rsidR="00FC54AE">
        <w:rPr>
          <w:rFonts w:ascii="仿宋" w:eastAsia="仿宋" w:hAnsi="仿宋"/>
          <w:sz w:val="32"/>
          <w:szCs w:val="32"/>
        </w:rPr>
        <w:t>9</w:t>
      </w:r>
      <w:r w:rsidRPr="00967238">
        <w:rPr>
          <w:rFonts w:ascii="仿宋" w:eastAsia="仿宋" w:hAnsi="仿宋"/>
          <w:sz w:val="32"/>
          <w:szCs w:val="32"/>
        </w:rPr>
        <w:t>月</w:t>
      </w:r>
      <w:r w:rsidR="00FC54AE">
        <w:rPr>
          <w:rFonts w:ascii="仿宋" w:eastAsia="仿宋" w:hAnsi="仿宋"/>
          <w:sz w:val="32"/>
          <w:szCs w:val="32"/>
        </w:rPr>
        <w:t>17</w:t>
      </w:r>
      <w:r w:rsidRPr="00967238">
        <w:rPr>
          <w:rFonts w:ascii="仿宋" w:eastAsia="仿宋" w:hAnsi="仿宋"/>
          <w:sz w:val="32"/>
          <w:szCs w:val="32"/>
        </w:rPr>
        <w:t>日(星期六)上午在谷城县举行。</w:t>
      </w:r>
      <w:r w:rsidR="00E04E9A" w:rsidRPr="00E04E9A">
        <w:rPr>
          <w:rFonts w:ascii="仿宋" w:eastAsia="仿宋" w:hAnsi="仿宋" w:hint="eastAsia"/>
          <w:sz w:val="32"/>
          <w:szCs w:val="32"/>
        </w:rPr>
        <w:t>请考生仔细阅读本须知，按照防疫要求提前做好准备工作。</w:t>
      </w:r>
    </w:p>
    <w:p w14:paraId="07117722" w14:textId="3827867A" w:rsidR="005801FA" w:rsidRPr="001106F5" w:rsidRDefault="005801FA" w:rsidP="001106F5">
      <w:pPr>
        <w:spacing w:line="600" w:lineRule="exact"/>
        <w:ind w:firstLineChars="200" w:firstLine="640"/>
        <w:rPr>
          <w:rFonts w:ascii="仿宋" w:eastAsia="仿宋" w:hAnsi="仿宋"/>
          <w:sz w:val="32"/>
          <w:szCs w:val="32"/>
        </w:rPr>
      </w:pPr>
      <w:r w:rsidRPr="005801FA">
        <w:rPr>
          <w:rFonts w:ascii="仿宋" w:eastAsia="仿宋" w:hAnsi="仿宋"/>
          <w:sz w:val="32"/>
          <w:szCs w:val="32"/>
        </w:rPr>
        <w:t>1.考生应自觉遵守湖北省对国内重点地区人员健康管理措施</w:t>
      </w:r>
      <w:r w:rsidRPr="008060C9">
        <w:rPr>
          <w:rFonts w:ascii="仿宋" w:eastAsia="仿宋" w:hAnsi="仿宋"/>
          <w:sz w:val="32"/>
          <w:szCs w:val="32"/>
        </w:rPr>
        <w:t>。</w:t>
      </w:r>
      <w:r w:rsidRPr="00396077">
        <w:rPr>
          <w:rFonts w:ascii="仿宋" w:eastAsia="仿宋" w:hAnsi="仿宋"/>
          <w:sz w:val="32"/>
          <w:szCs w:val="32"/>
        </w:rPr>
        <w:t>对从我省确定的</w:t>
      </w:r>
      <w:r w:rsidR="001A407A" w:rsidRPr="00396077">
        <w:rPr>
          <w:rFonts w:ascii="仿宋" w:eastAsia="仿宋" w:hAnsi="仿宋" w:hint="eastAsia"/>
          <w:sz w:val="32"/>
          <w:szCs w:val="32"/>
        </w:rPr>
        <w:t>高、中</w:t>
      </w:r>
      <w:r w:rsidR="00475BCF" w:rsidRPr="00396077">
        <w:rPr>
          <w:rFonts w:ascii="仿宋" w:eastAsia="仿宋" w:hAnsi="仿宋" w:hint="eastAsia"/>
          <w:sz w:val="32"/>
          <w:szCs w:val="32"/>
        </w:rPr>
        <w:t>、低</w:t>
      </w:r>
      <w:r w:rsidR="001A407A" w:rsidRPr="00396077">
        <w:rPr>
          <w:rFonts w:ascii="仿宋" w:eastAsia="仿宋" w:hAnsi="仿宋" w:hint="eastAsia"/>
          <w:sz w:val="32"/>
          <w:szCs w:val="32"/>
        </w:rPr>
        <w:t>风险区来鄂人员</w:t>
      </w:r>
      <w:r w:rsidRPr="00396077">
        <w:rPr>
          <w:rFonts w:ascii="仿宋" w:eastAsia="仿宋" w:hAnsi="仿宋"/>
          <w:sz w:val="32"/>
          <w:szCs w:val="32"/>
        </w:rPr>
        <w:t>，将</w:t>
      </w:r>
      <w:r w:rsidR="001A407A" w:rsidRPr="00396077">
        <w:rPr>
          <w:rFonts w:ascii="仿宋" w:eastAsia="仿宋" w:hAnsi="仿宋" w:hint="eastAsia"/>
          <w:sz w:val="32"/>
          <w:szCs w:val="32"/>
        </w:rPr>
        <w:t>分别</w:t>
      </w:r>
      <w:r w:rsidRPr="00396077">
        <w:rPr>
          <w:rFonts w:ascii="仿宋" w:eastAsia="仿宋" w:hAnsi="仿宋"/>
          <w:sz w:val="32"/>
          <w:szCs w:val="32"/>
        </w:rPr>
        <w:t>实施7天集中隔离医学观察</w:t>
      </w:r>
      <w:r w:rsidR="00475BCF" w:rsidRPr="00396077">
        <w:rPr>
          <w:rFonts w:ascii="仿宋" w:eastAsia="仿宋" w:hAnsi="仿宋" w:hint="eastAsia"/>
          <w:sz w:val="32"/>
          <w:szCs w:val="32"/>
        </w:rPr>
        <w:t>、</w:t>
      </w:r>
      <w:r w:rsidR="001A407A" w:rsidRPr="00396077">
        <w:rPr>
          <w:rFonts w:ascii="仿宋" w:eastAsia="仿宋" w:hAnsi="仿宋"/>
          <w:sz w:val="32"/>
          <w:szCs w:val="32"/>
        </w:rPr>
        <w:t>7</w:t>
      </w:r>
      <w:r w:rsidR="004378C7" w:rsidRPr="00396077">
        <w:rPr>
          <w:rFonts w:ascii="仿宋" w:eastAsia="仿宋" w:hAnsi="仿宋" w:hint="eastAsia"/>
          <w:sz w:val="32"/>
          <w:szCs w:val="32"/>
        </w:rPr>
        <w:t>天居家</w:t>
      </w:r>
      <w:r w:rsidR="00475BCF" w:rsidRPr="00396077">
        <w:rPr>
          <w:rFonts w:ascii="仿宋" w:eastAsia="仿宋" w:hAnsi="仿宋" w:hint="eastAsia"/>
          <w:sz w:val="32"/>
          <w:szCs w:val="32"/>
        </w:rPr>
        <w:t>隔离医学观察和7天社区健康监测</w:t>
      </w:r>
      <w:r w:rsidR="004378C7" w:rsidRPr="00396077">
        <w:rPr>
          <w:rFonts w:ascii="仿宋" w:eastAsia="仿宋" w:hAnsi="仿宋" w:hint="eastAsia"/>
          <w:sz w:val="32"/>
          <w:szCs w:val="32"/>
        </w:rPr>
        <w:t>，</w:t>
      </w:r>
      <w:r w:rsidR="00F01788" w:rsidRPr="00396077">
        <w:rPr>
          <w:rFonts w:ascii="仿宋" w:eastAsia="仿宋" w:hAnsi="仿宋" w:hint="eastAsia"/>
          <w:sz w:val="32"/>
          <w:szCs w:val="32"/>
        </w:rPr>
        <w:t>直</w:t>
      </w:r>
      <w:r w:rsidR="00CA5394" w:rsidRPr="00396077">
        <w:rPr>
          <w:rFonts w:ascii="仿宋" w:eastAsia="仿宋" w:hAnsi="仿宋" w:hint="eastAsia"/>
          <w:sz w:val="32"/>
          <w:szCs w:val="32"/>
        </w:rPr>
        <w:t>至离开当地</w:t>
      </w:r>
      <w:r w:rsidR="00F01788" w:rsidRPr="00396077">
        <w:rPr>
          <w:rFonts w:ascii="仿宋" w:eastAsia="仿宋" w:hAnsi="仿宋" w:hint="eastAsia"/>
          <w:sz w:val="32"/>
          <w:szCs w:val="32"/>
        </w:rPr>
        <w:t>满</w:t>
      </w:r>
      <w:r w:rsidR="00CA5394" w:rsidRPr="00396077">
        <w:rPr>
          <w:rFonts w:ascii="仿宋" w:eastAsia="仿宋" w:hAnsi="仿宋" w:hint="eastAsia"/>
          <w:sz w:val="32"/>
          <w:szCs w:val="32"/>
        </w:rPr>
        <w:t>7天。</w:t>
      </w:r>
      <w:r w:rsidR="00475BCF" w:rsidRPr="00396077">
        <w:rPr>
          <w:rFonts w:ascii="仿宋" w:eastAsia="仿宋" w:hAnsi="仿宋" w:hint="eastAsia"/>
          <w:sz w:val="32"/>
          <w:szCs w:val="32"/>
        </w:rPr>
        <w:t>对高、中、低风险区所在市其他来返</w:t>
      </w:r>
      <w:r w:rsidR="00F01788" w:rsidRPr="00396077">
        <w:rPr>
          <w:rFonts w:ascii="仿宋" w:eastAsia="仿宋" w:hAnsi="仿宋" w:hint="eastAsia"/>
          <w:sz w:val="32"/>
          <w:szCs w:val="32"/>
        </w:rPr>
        <w:t>鄂</w:t>
      </w:r>
      <w:r w:rsidR="00475BCF" w:rsidRPr="00396077">
        <w:rPr>
          <w:rFonts w:ascii="仿宋" w:eastAsia="仿宋" w:hAnsi="仿宋" w:hint="eastAsia"/>
          <w:sz w:val="32"/>
          <w:szCs w:val="32"/>
        </w:rPr>
        <w:t>人员开展核酸“三天两检”。对</w:t>
      </w:r>
      <w:r w:rsidR="00565265" w:rsidRPr="00396077">
        <w:rPr>
          <w:rFonts w:ascii="仿宋" w:eastAsia="仿宋" w:hAnsi="仿宋" w:hint="eastAsia"/>
          <w:sz w:val="32"/>
          <w:szCs w:val="32"/>
        </w:rPr>
        <w:t>西藏</w:t>
      </w:r>
      <w:r w:rsidR="00475BCF" w:rsidRPr="00396077">
        <w:rPr>
          <w:rFonts w:ascii="仿宋" w:eastAsia="仿宋" w:hAnsi="仿宋" w:hint="eastAsia"/>
          <w:sz w:val="32"/>
          <w:szCs w:val="32"/>
        </w:rPr>
        <w:t>、</w:t>
      </w:r>
      <w:r w:rsidR="00565265" w:rsidRPr="00396077">
        <w:rPr>
          <w:rFonts w:ascii="仿宋" w:eastAsia="仿宋" w:hAnsi="仿宋" w:hint="eastAsia"/>
          <w:sz w:val="32"/>
          <w:szCs w:val="32"/>
        </w:rPr>
        <w:t>青海、甘肃疫情发生所在地市，四川省成都市、海南省三亚市和儋州市、</w:t>
      </w:r>
      <w:r w:rsidR="00475BCF" w:rsidRPr="00396077">
        <w:rPr>
          <w:rFonts w:ascii="仿宋" w:eastAsia="仿宋" w:hAnsi="仿宋" w:hint="eastAsia"/>
          <w:sz w:val="32"/>
          <w:szCs w:val="32"/>
        </w:rPr>
        <w:t>新疆</w:t>
      </w:r>
      <w:r w:rsidR="00565265" w:rsidRPr="00396077">
        <w:rPr>
          <w:rFonts w:ascii="仿宋" w:eastAsia="仿宋" w:hAnsi="仿宋" w:hint="eastAsia"/>
          <w:sz w:val="32"/>
          <w:szCs w:val="32"/>
        </w:rPr>
        <w:t>乌鲁木齐市天山区、水磨沟区、</w:t>
      </w:r>
      <w:r w:rsidR="00006EFE" w:rsidRPr="00396077">
        <w:rPr>
          <w:rFonts w:ascii="仿宋" w:eastAsia="仿宋" w:hAnsi="仿宋" w:hint="eastAsia"/>
          <w:sz w:val="32"/>
          <w:szCs w:val="32"/>
        </w:rPr>
        <w:t>沙依巴克区</w:t>
      </w:r>
      <w:r w:rsidR="00565265" w:rsidRPr="00396077">
        <w:rPr>
          <w:rFonts w:ascii="仿宋" w:eastAsia="仿宋" w:hAnsi="仿宋" w:hint="eastAsia"/>
          <w:sz w:val="32"/>
          <w:szCs w:val="32"/>
        </w:rPr>
        <w:t>、伊犁州伊宁市</w:t>
      </w:r>
      <w:r w:rsidR="00475BCF" w:rsidRPr="00396077">
        <w:rPr>
          <w:rFonts w:ascii="仿宋" w:eastAsia="仿宋" w:hAnsi="仿宋" w:hint="eastAsia"/>
          <w:sz w:val="32"/>
          <w:szCs w:val="32"/>
        </w:rPr>
        <w:t>来返鄂人员离开当地不满7天的，实行“</w:t>
      </w:r>
      <w:r w:rsidR="00006EFE" w:rsidRPr="00396077">
        <w:rPr>
          <w:rFonts w:ascii="仿宋" w:eastAsia="仿宋" w:hAnsi="仿宋"/>
          <w:sz w:val="32"/>
          <w:szCs w:val="32"/>
        </w:rPr>
        <w:t>5</w:t>
      </w:r>
      <w:r w:rsidR="00475BCF" w:rsidRPr="00396077">
        <w:rPr>
          <w:rFonts w:ascii="仿宋" w:eastAsia="仿宋" w:hAnsi="仿宋" w:hint="eastAsia"/>
          <w:sz w:val="32"/>
          <w:szCs w:val="32"/>
        </w:rPr>
        <w:t>天集中隔离医学观察+</w:t>
      </w:r>
      <w:r w:rsidR="00006EFE" w:rsidRPr="00396077">
        <w:rPr>
          <w:rFonts w:ascii="仿宋" w:eastAsia="仿宋" w:hAnsi="仿宋"/>
          <w:sz w:val="32"/>
          <w:szCs w:val="32"/>
        </w:rPr>
        <w:t>2</w:t>
      </w:r>
      <w:r w:rsidR="00475BCF" w:rsidRPr="00396077">
        <w:rPr>
          <w:rFonts w:ascii="仿宋" w:eastAsia="仿宋" w:hAnsi="仿宋" w:hint="eastAsia"/>
          <w:sz w:val="32"/>
          <w:szCs w:val="32"/>
        </w:rPr>
        <w:t>天社区健康监测”，对离开当地已满7天</w:t>
      </w:r>
      <w:r w:rsidR="00F01788" w:rsidRPr="00396077">
        <w:rPr>
          <w:rFonts w:ascii="仿宋" w:eastAsia="仿宋" w:hAnsi="仿宋" w:hint="eastAsia"/>
          <w:sz w:val="32"/>
          <w:szCs w:val="32"/>
        </w:rPr>
        <w:t>的</w:t>
      </w:r>
      <w:r w:rsidR="00475BCF" w:rsidRPr="00396077">
        <w:rPr>
          <w:rFonts w:ascii="仿宋" w:eastAsia="仿宋" w:hAnsi="仿宋" w:hint="eastAsia"/>
          <w:sz w:val="32"/>
          <w:szCs w:val="32"/>
        </w:rPr>
        <w:t>，但未完成7天社区健康监测和核酸检测人员，继续按照要求完成社区健康监测和核酸检测。</w:t>
      </w:r>
      <w:r w:rsidRPr="00396077">
        <w:rPr>
          <w:rFonts w:ascii="仿宋" w:eastAsia="仿宋" w:hAnsi="仿宋"/>
          <w:sz w:val="32"/>
          <w:szCs w:val="32"/>
        </w:rPr>
        <w:t>考生</w:t>
      </w:r>
      <w:r w:rsidRPr="001106F5">
        <w:rPr>
          <w:rFonts w:ascii="仿宋" w:eastAsia="仿宋" w:hAnsi="仿宋"/>
          <w:sz w:val="32"/>
          <w:szCs w:val="32"/>
        </w:rPr>
        <w:t>应严格落实湖北省疫情防控指挥部的健康管理措施，在解除管理后方可参加</w:t>
      </w:r>
      <w:r w:rsidR="00FA115D">
        <w:rPr>
          <w:rFonts w:ascii="仿宋" w:eastAsia="仿宋" w:hAnsi="仿宋" w:hint="eastAsia"/>
          <w:sz w:val="32"/>
          <w:szCs w:val="32"/>
        </w:rPr>
        <w:t>考</w:t>
      </w:r>
      <w:r w:rsidRPr="001106F5">
        <w:rPr>
          <w:rFonts w:ascii="仿宋" w:eastAsia="仿宋" w:hAnsi="仿宋"/>
          <w:sz w:val="32"/>
          <w:szCs w:val="32"/>
        </w:rPr>
        <w:t>试。</w:t>
      </w:r>
    </w:p>
    <w:p w14:paraId="4413FEA9" w14:textId="4D456D92" w:rsidR="005801FA" w:rsidRPr="001106F5" w:rsidRDefault="005801FA" w:rsidP="001106F5">
      <w:pPr>
        <w:spacing w:line="600" w:lineRule="exact"/>
        <w:ind w:firstLineChars="200" w:firstLine="640"/>
        <w:rPr>
          <w:rFonts w:ascii="仿宋" w:eastAsia="仿宋" w:hAnsi="仿宋"/>
          <w:sz w:val="32"/>
          <w:szCs w:val="32"/>
        </w:rPr>
      </w:pPr>
      <w:r w:rsidRPr="001106F5">
        <w:rPr>
          <w:rFonts w:ascii="仿宋" w:eastAsia="仿宋" w:hAnsi="仿宋"/>
          <w:sz w:val="32"/>
          <w:szCs w:val="32"/>
        </w:rPr>
        <w:t>2.考生应自觉遵守进入考试区域的健康管理规定。应接尽接新冠疫苗，考试入场主动配合接受体温检测，现场测量体温正常（＜37.3℃），健康码和通信大数据行程卡绿码，</w:t>
      </w:r>
      <w:r w:rsidR="007B30BF">
        <w:rPr>
          <w:rFonts w:ascii="仿宋" w:eastAsia="仿宋" w:hAnsi="仿宋" w:hint="eastAsia"/>
          <w:sz w:val="32"/>
          <w:szCs w:val="32"/>
        </w:rPr>
        <w:t>7</w:t>
      </w:r>
      <w:r w:rsidR="007B30BF">
        <w:rPr>
          <w:rFonts w:ascii="仿宋" w:eastAsia="仿宋" w:hAnsi="仿宋" w:hint="eastAsia"/>
          <w:sz w:val="32"/>
          <w:szCs w:val="32"/>
        </w:rPr>
        <w:lastRenderedPageBreak/>
        <w:t>天内无高</w:t>
      </w:r>
      <w:r w:rsidR="00063F5C">
        <w:rPr>
          <w:rFonts w:ascii="仿宋" w:eastAsia="仿宋" w:hAnsi="仿宋" w:hint="eastAsia"/>
          <w:sz w:val="32"/>
          <w:szCs w:val="32"/>
        </w:rPr>
        <w:t>、</w:t>
      </w:r>
      <w:r w:rsidR="007B30BF">
        <w:rPr>
          <w:rFonts w:ascii="仿宋" w:eastAsia="仿宋" w:hAnsi="仿宋" w:hint="eastAsia"/>
          <w:sz w:val="32"/>
          <w:szCs w:val="32"/>
        </w:rPr>
        <w:t>中</w:t>
      </w:r>
      <w:r w:rsidR="00063F5C">
        <w:rPr>
          <w:rFonts w:ascii="仿宋" w:eastAsia="仿宋" w:hAnsi="仿宋" w:hint="eastAsia"/>
          <w:sz w:val="32"/>
          <w:szCs w:val="32"/>
        </w:rPr>
        <w:t>风险地区旅居史，</w:t>
      </w:r>
      <w:r w:rsidRPr="001106F5">
        <w:rPr>
          <w:rFonts w:ascii="仿宋" w:eastAsia="仿宋" w:hAnsi="仿宋"/>
          <w:sz w:val="32"/>
          <w:szCs w:val="32"/>
        </w:rPr>
        <w:t>考试当日</w:t>
      </w:r>
      <w:r w:rsidRPr="00396077">
        <w:rPr>
          <w:rFonts w:ascii="仿宋" w:eastAsia="仿宋" w:hAnsi="仿宋"/>
          <w:sz w:val="32"/>
          <w:szCs w:val="32"/>
        </w:rPr>
        <w:t>持</w:t>
      </w:r>
      <w:r w:rsidR="001A407A" w:rsidRPr="00396077">
        <w:rPr>
          <w:rFonts w:ascii="仿宋" w:eastAsia="仿宋" w:hAnsi="仿宋"/>
          <w:sz w:val="32"/>
          <w:szCs w:val="32"/>
        </w:rPr>
        <w:t>48</w:t>
      </w:r>
      <w:r w:rsidR="00F01788" w:rsidRPr="00396077">
        <w:rPr>
          <w:rFonts w:ascii="仿宋" w:eastAsia="仿宋" w:hAnsi="仿宋"/>
          <w:sz w:val="32"/>
          <w:szCs w:val="32"/>
        </w:rPr>
        <w:t>小时内核酸检测阴性证明进入考试区域</w:t>
      </w:r>
      <w:r w:rsidR="00F01788" w:rsidRPr="00396077">
        <w:rPr>
          <w:rFonts w:ascii="仿宋" w:eastAsia="仿宋" w:hAnsi="仿宋" w:hint="eastAsia"/>
          <w:sz w:val="32"/>
          <w:szCs w:val="32"/>
        </w:rPr>
        <w:t>。</w:t>
      </w:r>
      <w:r w:rsidRPr="00396077">
        <w:rPr>
          <w:rFonts w:ascii="仿宋" w:eastAsia="仿宋" w:hAnsi="仿宋"/>
          <w:sz w:val="32"/>
          <w:szCs w:val="32"/>
        </w:rPr>
        <w:t>体</w:t>
      </w:r>
      <w:r w:rsidRPr="001106F5">
        <w:rPr>
          <w:rFonts w:ascii="仿宋" w:eastAsia="仿宋" w:hAnsi="仿宋"/>
          <w:sz w:val="32"/>
          <w:szCs w:val="32"/>
        </w:rPr>
        <w:t>温测量若出现发热等可疑症状的人员，应至临时等候区复测体温。复测仍超过37.3℃的，经考点现场医疗卫生专业人员评估后，具备参加考试条</w:t>
      </w:r>
      <w:r w:rsidRPr="001106F5">
        <w:rPr>
          <w:rFonts w:ascii="仿宋" w:eastAsia="仿宋" w:hAnsi="仿宋" w:hint="eastAsia"/>
          <w:sz w:val="32"/>
          <w:szCs w:val="32"/>
        </w:rPr>
        <w:t>件的，在隔离考场参加考试；不具备相关条件的，按相关疾控部门要求采取防控措施。</w:t>
      </w:r>
      <w:r w:rsidR="009B5BBF" w:rsidRPr="001106F5">
        <w:rPr>
          <w:rFonts w:ascii="仿宋" w:eastAsia="仿宋" w:hAnsi="仿宋" w:hint="eastAsia"/>
          <w:sz w:val="32"/>
          <w:szCs w:val="32"/>
        </w:rPr>
        <w:t>考试当天，正在隔离</w:t>
      </w:r>
      <w:r w:rsidR="009F318A">
        <w:rPr>
          <w:rFonts w:ascii="仿宋" w:eastAsia="仿宋" w:hAnsi="仿宋" w:hint="eastAsia"/>
          <w:sz w:val="32"/>
          <w:szCs w:val="32"/>
        </w:rPr>
        <w:t>、</w:t>
      </w:r>
      <w:r w:rsidR="009B5BBF" w:rsidRPr="001106F5">
        <w:rPr>
          <w:rFonts w:ascii="仿宋" w:eastAsia="仿宋" w:hAnsi="仿宋" w:hint="eastAsia"/>
          <w:sz w:val="32"/>
          <w:szCs w:val="32"/>
        </w:rPr>
        <w:t>居家</w:t>
      </w:r>
      <w:r w:rsidR="00F3558D">
        <w:rPr>
          <w:rFonts w:ascii="仿宋" w:eastAsia="仿宋" w:hAnsi="仿宋" w:hint="eastAsia"/>
          <w:sz w:val="32"/>
          <w:szCs w:val="32"/>
        </w:rPr>
        <w:t>健康</w:t>
      </w:r>
      <w:r w:rsidR="009B5BBF" w:rsidRPr="001106F5">
        <w:rPr>
          <w:rFonts w:ascii="仿宋" w:eastAsia="仿宋" w:hAnsi="仿宋" w:hint="eastAsia"/>
          <w:sz w:val="32"/>
          <w:szCs w:val="32"/>
        </w:rPr>
        <w:t>监测</w:t>
      </w:r>
      <w:r w:rsidR="009F318A">
        <w:rPr>
          <w:rFonts w:ascii="仿宋" w:eastAsia="仿宋" w:hAnsi="仿宋" w:hint="eastAsia"/>
          <w:sz w:val="32"/>
          <w:szCs w:val="32"/>
        </w:rPr>
        <w:t>、</w:t>
      </w:r>
      <w:r w:rsidR="00F3558D">
        <w:rPr>
          <w:rFonts w:ascii="仿宋" w:eastAsia="仿宋" w:hAnsi="仿宋" w:hint="eastAsia"/>
          <w:sz w:val="32"/>
          <w:szCs w:val="32"/>
        </w:rPr>
        <w:t>社区健康监测</w:t>
      </w:r>
      <w:r w:rsidR="009F318A">
        <w:rPr>
          <w:rFonts w:ascii="仿宋" w:eastAsia="仿宋" w:hAnsi="仿宋" w:hint="eastAsia"/>
          <w:sz w:val="32"/>
          <w:szCs w:val="32"/>
        </w:rPr>
        <w:t>、</w:t>
      </w:r>
      <w:r w:rsidR="00F3558D">
        <w:rPr>
          <w:rFonts w:ascii="仿宋" w:eastAsia="仿宋" w:hAnsi="仿宋" w:hint="eastAsia"/>
          <w:sz w:val="32"/>
          <w:szCs w:val="32"/>
        </w:rPr>
        <w:t>“三天两检”期间</w:t>
      </w:r>
      <w:r w:rsidR="009B5BBF" w:rsidRPr="001106F5">
        <w:rPr>
          <w:rFonts w:ascii="仿宋" w:eastAsia="仿宋" w:hAnsi="仿宋" w:hint="eastAsia"/>
          <w:sz w:val="32"/>
          <w:szCs w:val="32"/>
        </w:rPr>
        <w:t>的考生，不得参加考试。</w:t>
      </w:r>
    </w:p>
    <w:p w14:paraId="4E1D72C9" w14:textId="77777777" w:rsidR="005801FA" w:rsidRPr="001106F5" w:rsidRDefault="005801FA" w:rsidP="001106F5">
      <w:pPr>
        <w:spacing w:line="600" w:lineRule="exact"/>
        <w:ind w:firstLineChars="200" w:firstLine="640"/>
        <w:rPr>
          <w:rFonts w:ascii="仿宋" w:eastAsia="仿宋" w:hAnsi="仿宋"/>
          <w:sz w:val="32"/>
          <w:szCs w:val="32"/>
        </w:rPr>
      </w:pPr>
      <w:r w:rsidRPr="001106F5">
        <w:rPr>
          <w:rFonts w:ascii="仿宋" w:eastAsia="仿宋" w:hAnsi="仿宋"/>
          <w:sz w:val="32"/>
          <w:szCs w:val="32"/>
        </w:rPr>
        <w:t>3.考生在备考过程中，要做好自我防护，注意个人卫生，加强营养和合理休息，防止过度紧张和疲劳，以良好心态和身体素质参加考试，避免出现发热、咳嗽等异常症状。近期应避免前往国内重点地区或境外，自觉减少外出，避免人员聚集和不必要的人员接触。如有行程变动，请及时向谷城县人事培训考试中心报备。</w:t>
      </w:r>
    </w:p>
    <w:p w14:paraId="5AC9573E" w14:textId="2BDD0FA9" w:rsidR="005801FA" w:rsidRPr="001106F5" w:rsidRDefault="005801FA" w:rsidP="001106F5">
      <w:pPr>
        <w:spacing w:line="600" w:lineRule="exact"/>
        <w:ind w:firstLineChars="200" w:firstLine="640"/>
        <w:rPr>
          <w:rFonts w:ascii="仿宋" w:eastAsia="仿宋" w:hAnsi="仿宋"/>
          <w:sz w:val="32"/>
          <w:szCs w:val="32"/>
        </w:rPr>
      </w:pPr>
      <w:r w:rsidRPr="001106F5">
        <w:rPr>
          <w:rFonts w:ascii="仿宋" w:eastAsia="仿宋" w:hAnsi="仿宋"/>
          <w:sz w:val="32"/>
          <w:szCs w:val="32"/>
        </w:rPr>
        <w:t>4.考生应密切关注湖北省</w:t>
      </w:r>
      <w:r w:rsidR="00BA7822" w:rsidRPr="001106F5">
        <w:rPr>
          <w:rFonts w:ascii="仿宋" w:eastAsia="仿宋" w:hAnsi="仿宋" w:hint="eastAsia"/>
          <w:sz w:val="32"/>
          <w:szCs w:val="32"/>
        </w:rPr>
        <w:t>及考点所在地</w:t>
      </w:r>
      <w:r w:rsidRPr="001106F5">
        <w:rPr>
          <w:rFonts w:ascii="仿宋" w:eastAsia="仿宋" w:hAnsi="仿宋"/>
          <w:sz w:val="32"/>
          <w:szCs w:val="32"/>
        </w:rPr>
        <w:t>疫情防控最新要求，建议根据自身情况提前安排返（来）谷时间。根据疫情防控要求，考点禁止考生车辆进入。考生考前应注意提前了解考点入口位置和行程路线，</w:t>
      </w:r>
      <w:r w:rsidR="007366EA" w:rsidRPr="001106F5">
        <w:rPr>
          <w:rFonts w:ascii="仿宋" w:eastAsia="仿宋" w:hAnsi="仿宋" w:hint="eastAsia"/>
          <w:sz w:val="32"/>
          <w:szCs w:val="32"/>
        </w:rPr>
        <w:t>考试</w:t>
      </w:r>
      <w:r w:rsidRPr="001106F5">
        <w:rPr>
          <w:rFonts w:ascii="仿宋" w:eastAsia="仿宋" w:hAnsi="仿宋"/>
          <w:sz w:val="32"/>
          <w:szCs w:val="32"/>
        </w:rPr>
        <w:t>当天要采取合适的出行方式提前到达考点，乘坐交通工具时佩戴口罩，与他人保持安全间距。</w:t>
      </w:r>
    </w:p>
    <w:p w14:paraId="1DBA0890" w14:textId="66E2803A" w:rsidR="003B2234" w:rsidRPr="001106F5" w:rsidRDefault="003B2234" w:rsidP="001106F5">
      <w:pPr>
        <w:spacing w:line="600" w:lineRule="exact"/>
        <w:ind w:firstLineChars="200" w:firstLine="640"/>
        <w:rPr>
          <w:rFonts w:ascii="仿宋" w:eastAsia="仿宋" w:hAnsi="仿宋"/>
          <w:sz w:val="32"/>
          <w:szCs w:val="32"/>
        </w:rPr>
      </w:pPr>
      <w:r w:rsidRPr="001106F5">
        <w:rPr>
          <w:rFonts w:ascii="仿宋" w:eastAsia="仿宋" w:hAnsi="仿宋"/>
          <w:sz w:val="32"/>
          <w:szCs w:val="32"/>
        </w:rPr>
        <w:t>5．考生应至少提前</w:t>
      </w:r>
      <w:r w:rsidR="007366EA" w:rsidRPr="001106F5">
        <w:rPr>
          <w:rFonts w:ascii="仿宋" w:eastAsia="仿宋" w:hAnsi="仿宋"/>
          <w:sz w:val="32"/>
          <w:szCs w:val="32"/>
        </w:rPr>
        <w:t>90</w:t>
      </w:r>
      <w:r w:rsidR="007366EA" w:rsidRPr="001106F5">
        <w:rPr>
          <w:rFonts w:ascii="仿宋" w:eastAsia="仿宋" w:hAnsi="仿宋" w:hint="eastAsia"/>
          <w:sz w:val="32"/>
          <w:szCs w:val="32"/>
        </w:rPr>
        <w:t>分钟</w:t>
      </w:r>
      <w:r w:rsidRPr="001106F5">
        <w:rPr>
          <w:rFonts w:ascii="仿宋" w:eastAsia="仿宋" w:hAnsi="仿宋"/>
          <w:sz w:val="32"/>
          <w:szCs w:val="32"/>
        </w:rPr>
        <w:t>到达考点，并自备口罩做好个人防护工作。考试期间，应全程佩戴口罩，但接受身份验证时可临时摘除口罩。</w:t>
      </w:r>
    </w:p>
    <w:p w14:paraId="04E730B1" w14:textId="10033DAA" w:rsidR="003B2234" w:rsidRPr="001106F5" w:rsidRDefault="003B2234" w:rsidP="001106F5">
      <w:pPr>
        <w:spacing w:line="600" w:lineRule="exact"/>
        <w:ind w:firstLineChars="200" w:firstLine="640"/>
        <w:rPr>
          <w:rFonts w:ascii="仿宋" w:eastAsia="仿宋" w:hAnsi="仿宋"/>
          <w:sz w:val="32"/>
          <w:szCs w:val="32"/>
        </w:rPr>
      </w:pPr>
      <w:r w:rsidRPr="001106F5">
        <w:rPr>
          <w:rFonts w:ascii="仿宋" w:eastAsia="仿宋" w:hAnsi="仿宋"/>
          <w:sz w:val="32"/>
          <w:szCs w:val="32"/>
        </w:rPr>
        <w:t>6．考生在进入考场后及考试期间</w:t>
      </w:r>
      <w:r w:rsidRPr="001106F5">
        <w:rPr>
          <w:rFonts w:ascii="仿宋" w:eastAsia="仿宋" w:hAnsi="仿宋" w:hint="eastAsia"/>
          <w:sz w:val="32"/>
          <w:szCs w:val="32"/>
        </w:rPr>
        <w:t>如出现发热、干咳、乏</w:t>
      </w:r>
      <w:r w:rsidRPr="001106F5">
        <w:rPr>
          <w:rFonts w:ascii="仿宋" w:eastAsia="仿宋" w:hAnsi="仿宋" w:hint="eastAsia"/>
          <w:sz w:val="32"/>
          <w:szCs w:val="32"/>
        </w:rPr>
        <w:lastRenderedPageBreak/>
        <w:t>力、鼻塞、流涕、咽痛、腹泻等症状</w:t>
      </w:r>
      <w:r w:rsidRPr="001106F5">
        <w:rPr>
          <w:rFonts w:ascii="仿宋" w:eastAsia="仿宋" w:hAnsi="仿宋"/>
          <w:sz w:val="32"/>
          <w:szCs w:val="32"/>
        </w:rPr>
        <w:t>的，应主动告知监考人员，经考点现场医疗卫生专业人员评估后，具备参加考试条件的，在临时隔离考场继续考试；不具备相关条件的，按相关疾控部门要求采取防控措施。</w:t>
      </w:r>
    </w:p>
    <w:p w14:paraId="1B10C6BA" w14:textId="5C628A0D" w:rsidR="003B2234" w:rsidRPr="001106F5" w:rsidRDefault="003B2234" w:rsidP="001106F5">
      <w:pPr>
        <w:spacing w:line="600" w:lineRule="exact"/>
        <w:ind w:firstLineChars="200" w:firstLine="640"/>
        <w:rPr>
          <w:rFonts w:ascii="仿宋" w:eastAsia="仿宋" w:hAnsi="仿宋"/>
          <w:sz w:val="32"/>
          <w:szCs w:val="32"/>
        </w:rPr>
      </w:pPr>
      <w:r w:rsidRPr="001106F5">
        <w:rPr>
          <w:rFonts w:ascii="仿宋" w:eastAsia="仿宋" w:hAnsi="仿宋"/>
          <w:sz w:val="32"/>
          <w:szCs w:val="32"/>
        </w:rPr>
        <w:t>7．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14:paraId="2BA7E1DB" w14:textId="77777777" w:rsidR="005801FA" w:rsidRPr="001106F5" w:rsidRDefault="005801FA" w:rsidP="001106F5">
      <w:pPr>
        <w:spacing w:line="600" w:lineRule="exact"/>
        <w:ind w:firstLineChars="200" w:firstLine="640"/>
        <w:rPr>
          <w:rFonts w:ascii="仿宋" w:eastAsia="仿宋" w:hAnsi="仿宋"/>
          <w:sz w:val="32"/>
          <w:szCs w:val="32"/>
        </w:rPr>
      </w:pPr>
      <w:r w:rsidRPr="001106F5">
        <w:rPr>
          <w:rFonts w:ascii="仿宋" w:eastAsia="仿宋" w:hAnsi="仿宋"/>
          <w:sz w:val="32"/>
          <w:szCs w:val="32"/>
        </w:rPr>
        <w:t>8．疫情风险等级、疫情防控政策和核酸检测机构信息查询可使用“国务院客户端”微信小程序查询。凡隐瞒或谎报旅居史、接触史、健康状况、隔离状况等疫情防控重点信息，不配合工作人员进行防疫检测、询问、排查、送诊等造成严重后果的，按照疫情防控相关规定严肃处理。</w:t>
      </w:r>
    </w:p>
    <w:p w14:paraId="62905BF5" w14:textId="1EC98779" w:rsidR="005801FA" w:rsidRPr="001106F5" w:rsidRDefault="005801FA" w:rsidP="001106F5">
      <w:pPr>
        <w:spacing w:line="600" w:lineRule="exact"/>
        <w:ind w:firstLineChars="200" w:firstLine="640"/>
        <w:rPr>
          <w:rFonts w:ascii="仿宋" w:eastAsia="仿宋" w:hAnsi="仿宋"/>
          <w:sz w:val="32"/>
          <w:szCs w:val="32"/>
        </w:rPr>
      </w:pPr>
      <w:r w:rsidRPr="001106F5">
        <w:rPr>
          <w:rFonts w:ascii="仿宋" w:eastAsia="仿宋" w:hAnsi="仿宋"/>
          <w:sz w:val="32"/>
          <w:szCs w:val="32"/>
        </w:rPr>
        <w:t>9.</w:t>
      </w:r>
      <w:r w:rsidR="00BA7822" w:rsidRPr="001106F5">
        <w:rPr>
          <w:rFonts w:ascii="仿宋" w:eastAsia="仿宋" w:hAnsi="仿宋" w:hint="eastAsia"/>
          <w:sz w:val="32"/>
          <w:szCs w:val="32"/>
        </w:rPr>
        <w:t>考试</w:t>
      </w:r>
      <w:r w:rsidRPr="001106F5">
        <w:rPr>
          <w:rFonts w:ascii="仿宋" w:eastAsia="仿宋" w:hAnsi="仿宋"/>
          <w:sz w:val="32"/>
          <w:szCs w:val="32"/>
        </w:rPr>
        <w:t>结束后，考生执行7天自我健康监测，有异常情况的应立即向谷城县人事培训考试中心报告。</w:t>
      </w:r>
    </w:p>
    <w:p w14:paraId="3C625629" w14:textId="2894F376" w:rsidR="007366EA" w:rsidRPr="001106F5" w:rsidRDefault="005801FA" w:rsidP="001106F5">
      <w:pPr>
        <w:spacing w:line="600" w:lineRule="exact"/>
        <w:ind w:firstLineChars="200" w:firstLine="640"/>
        <w:rPr>
          <w:rFonts w:ascii="仿宋" w:eastAsia="仿宋" w:hAnsi="仿宋"/>
          <w:sz w:val="32"/>
          <w:szCs w:val="32"/>
        </w:rPr>
      </w:pPr>
      <w:r w:rsidRPr="001106F5">
        <w:rPr>
          <w:rFonts w:ascii="仿宋" w:eastAsia="仿宋" w:hAnsi="仿宋"/>
          <w:sz w:val="32"/>
          <w:szCs w:val="32"/>
        </w:rPr>
        <w:t>10.本公告发布后，省市</w:t>
      </w:r>
      <w:r w:rsidR="006365B8" w:rsidRPr="001106F5">
        <w:rPr>
          <w:rFonts w:ascii="仿宋" w:eastAsia="仿宋" w:hAnsi="仿宋" w:hint="eastAsia"/>
          <w:sz w:val="32"/>
          <w:szCs w:val="32"/>
        </w:rPr>
        <w:t>县</w:t>
      </w:r>
      <w:r w:rsidRPr="001106F5">
        <w:rPr>
          <w:rFonts w:ascii="仿宋" w:eastAsia="仿宋" w:hAnsi="仿宋"/>
          <w:sz w:val="32"/>
          <w:szCs w:val="32"/>
        </w:rPr>
        <w:t>疫情防控工作等有新规定和要求的，以新要求为准。</w:t>
      </w:r>
    </w:p>
    <w:sectPr w:rsidR="007366EA" w:rsidRPr="001106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37887" w14:textId="77777777" w:rsidR="00044547" w:rsidRDefault="00044547" w:rsidP="005801FA">
      <w:r>
        <w:separator/>
      </w:r>
    </w:p>
  </w:endnote>
  <w:endnote w:type="continuationSeparator" w:id="0">
    <w:p w14:paraId="30DA976E" w14:textId="77777777" w:rsidR="00044547" w:rsidRDefault="00044547" w:rsidP="0058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45A82" w14:textId="77777777" w:rsidR="00044547" w:rsidRDefault="00044547" w:rsidP="005801FA">
      <w:r>
        <w:separator/>
      </w:r>
    </w:p>
  </w:footnote>
  <w:footnote w:type="continuationSeparator" w:id="0">
    <w:p w14:paraId="7EC5D776" w14:textId="77777777" w:rsidR="00044547" w:rsidRDefault="00044547" w:rsidP="0058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71AD4"/>
    <w:multiLevelType w:val="hybridMultilevel"/>
    <w:tmpl w:val="AC6647DC"/>
    <w:lvl w:ilvl="0" w:tplc="03B2311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16cid:durableId="8847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C3"/>
    <w:rsid w:val="00006EFE"/>
    <w:rsid w:val="0003566D"/>
    <w:rsid w:val="00044547"/>
    <w:rsid w:val="00063F5C"/>
    <w:rsid w:val="001106F5"/>
    <w:rsid w:val="00144996"/>
    <w:rsid w:val="00146C9D"/>
    <w:rsid w:val="0016575E"/>
    <w:rsid w:val="00176079"/>
    <w:rsid w:val="001A407A"/>
    <w:rsid w:val="002D517D"/>
    <w:rsid w:val="00396077"/>
    <w:rsid w:val="003B2234"/>
    <w:rsid w:val="004378C7"/>
    <w:rsid w:val="004648B1"/>
    <w:rsid w:val="00475BCF"/>
    <w:rsid w:val="00485109"/>
    <w:rsid w:val="004F29AC"/>
    <w:rsid w:val="00565265"/>
    <w:rsid w:val="005801FA"/>
    <w:rsid w:val="005E7065"/>
    <w:rsid w:val="00602D4D"/>
    <w:rsid w:val="0061173C"/>
    <w:rsid w:val="006365B8"/>
    <w:rsid w:val="006F2E33"/>
    <w:rsid w:val="007257DF"/>
    <w:rsid w:val="007366EA"/>
    <w:rsid w:val="007B30BF"/>
    <w:rsid w:val="007C7C98"/>
    <w:rsid w:val="008060C9"/>
    <w:rsid w:val="00825C16"/>
    <w:rsid w:val="00913501"/>
    <w:rsid w:val="00967238"/>
    <w:rsid w:val="009A4273"/>
    <w:rsid w:val="009A6DC8"/>
    <w:rsid w:val="009B5BBF"/>
    <w:rsid w:val="009D1605"/>
    <w:rsid w:val="009F318A"/>
    <w:rsid w:val="00A43B1A"/>
    <w:rsid w:val="00AE0304"/>
    <w:rsid w:val="00B15787"/>
    <w:rsid w:val="00B56700"/>
    <w:rsid w:val="00BA5ABC"/>
    <w:rsid w:val="00BA7822"/>
    <w:rsid w:val="00C46EB8"/>
    <w:rsid w:val="00C71FB2"/>
    <w:rsid w:val="00CA5394"/>
    <w:rsid w:val="00D37797"/>
    <w:rsid w:val="00D44980"/>
    <w:rsid w:val="00D630AF"/>
    <w:rsid w:val="00DA63A1"/>
    <w:rsid w:val="00DA6846"/>
    <w:rsid w:val="00DD0D4F"/>
    <w:rsid w:val="00E00FA7"/>
    <w:rsid w:val="00E04E9A"/>
    <w:rsid w:val="00E7220A"/>
    <w:rsid w:val="00E80947"/>
    <w:rsid w:val="00EA2E10"/>
    <w:rsid w:val="00EC2D57"/>
    <w:rsid w:val="00F01788"/>
    <w:rsid w:val="00F07DF0"/>
    <w:rsid w:val="00F10FF0"/>
    <w:rsid w:val="00F3558D"/>
    <w:rsid w:val="00FA115D"/>
    <w:rsid w:val="00FC54AE"/>
    <w:rsid w:val="00FE2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33117"/>
  <w15:chartTrackingRefBased/>
  <w15:docId w15:val="{DD72D0DA-5B81-4ACB-9A92-D9B8B01E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1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01FA"/>
    <w:rPr>
      <w:sz w:val="18"/>
      <w:szCs w:val="18"/>
    </w:rPr>
  </w:style>
  <w:style w:type="paragraph" w:styleId="a5">
    <w:name w:val="footer"/>
    <w:basedOn w:val="a"/>
    <w:link w:val="a6"/>
    <w:uiPriority w:val="99"/>
    <w:unhideWhenUsed/>
    <w:rsid w:val="005801FA"/>
    <w:pPr>
      <w:tabs>
        <w:tab w:val="center" w:pos="4153"/>
        <w:tab w:val="right" w:pos="8306"/>
      </w:tabs>
      <w:snapToGrid w:val="0"/>
      <w:jc w:val="left"/>
    </w:pPr>
    <w:rPr>
      <w:sz w:val="18"/>
      <w:szCs w:val="18"/>
    </w:rPr>
  </w:style>
  <w:style w:type="character" w:customStyle="1" w:styleId="a6">
    <w:name w:val="页脚 字符"/>
    <w:basedOn w:val="a0"/>
    <w:link w:val="a5"/>
    <w:uiPriority w:val="99"/>
    <w:rsid w:val="005801FA"/>
    <w:rPr>
      <w:sz w:val="18"/>
      <w:szCs w:val="18"/>
    </w:rPr>
  </w:style>
  <w:style w:type="paragraph" w:styleId="a7">
    <w:name w:val="List Paragraph"/>
    <w:basedOn w:val="a"/>
    <w:uiPriority w:val="34"/>
    <w:qFormat/>
    <w:rsid w:val="00BA5ABC"/>
    <w:pPr>
      <w:ind w:firstLineChars="200" w:firstLine="420"/>
    </w:pPr>
  </w:style>
  <w:style w:type="character" w:styleId="a8">
    <w:name w:val="annotation reference"/>
    <w:basedOn w:val="a0"/>
    <w:uiPriority w:val="99"/>
    <w:semiHidden/>
    <w:unhideWhenUsed/>
    <w:rsid w:val="001A407A"/>
    <w:rPr>
      <w:sz w:val="21"/>
      <w:szCs w:val="21"/>
    </w:rPr>
  </w:style>
  <w:style w:type="paragraph" w:styleId="a9">
    <w:name w:val="annotation text"/>
    <w:basedOn w:val="a"/>
    <w:link w:val="aa"/>
    <w:uiPriority w:val="99"/>
    <w:semiHidden/>
    <w:unhideWhenUsed/>
    <w:rsid w:val="001A407A"/>
    <w:pPr>
      <w:jc w:val="left"/>
    </w:pPr>
  </w:style>
  <w:style w:type="character" w:customStyle="1" w:styleId="aa">
    <w:name w:val="批注文字 字符"/>
    <w:basedOn w:val="a0"/>
    <w:link w:val="a9"/>
    <w:uiPriority w:val="99"/>
    <w:semiHidden/>
    <w:rsid w:val="001A407A"/>
  </w:style>
  <w:style w:type="paragraph" w:styleId="ab">
    <w:name w:val="annotation subject"/>
    <w:basedOn w:val="a9"/>
    <w:next w:val="a9"/>
    <w:link w:val="ac"/>
    <w:uiPriority w:val="99"/>
    <w:semiHidden/>
    <w:unhideWhenUsed/>
    <w:rsid w:val="001A407A"/>
    <w:rPr>
      <w:b/>
      <w:bCs/>
    </w:rPr>
  </w:style>
  <w:style w:type="character" w:customStyle="1" w:styleId="ac">
    <w:name w:val="批注主题 字符"/>
    <w:basedOn w:val="aa"/>
    <w:link w:val="ab"/>
    <w:uiPriority w:val="99"/>
    <w:semiHidden/>
    <w:rsid w:val="001A407A"/>
    <w:rPr>
      <w:b/>
      <w:bCs/>
    </w:rPr>
  </w:style>
  <w:style w:type="paragraph" w:styleId="ad">
    <w:name w:val="Balloon Text"/>
    <w:basedOn w:val="a"/>
    <w:link w:val="ae"/>
    <w:uiPriority w:val="99"/>
    <w:semiHidden/>
    <w:unhideWhenUsed/>
    <w:rsid w:val="001A407A"/>
    <w:rPr>
      <w:sz w:val="18"/>
      <w:szCs w:val="18"/>
    </w:rPr>
  </w:style>
  <w:style w:type="character" w:customStyle="1" w:styleId="ae">
    <w:name w:val="批注框文本 字符"/>
    <w:basedOn w:val="a0"/>
    <w:link w:val="ad"/>
    <w:uiPriority w:val="99"/>
    <w:semiHidden/>
    <w:rsid w:val="001A40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D60A4-CAD8-4F62-B7BA-A08DD3B20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45</cp:revision>
  <cp:lastPrinted>2022-08-09T03:01:00Z</cp:lastPrinted>
  <dcterms:created xsi:type="dcterms:W3CDTF">2022-08-02T08:33:00Z</dcterms:created>
  <dcterms:modified xsi:type="dcterms:W3CDTF">2022-09-08T08:42:00Z</dcterms:modified>
</cp:coreProperties>
</file>