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健康管理信息承诺书</w:t>
      </w:r>
    </w:p>
    <w:tbl>
      <w:tblPr>
        <w:tblStyle w:val="3"/>
        <w:tblpPr w:leftFromText="180" w:rightFromText="180" w:vertAnchor="text" w:tblpXSpec="center" w:tblpY="1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319"/>
        <w:gridCol w:w="1037"/>
        <w:gridCol w:w="1158"/>
        <w:gridCol w:w="1691"/>
        <w:gridCol w:w="1896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姓名</w:t>
            </w:r>
            <w:bookmarkStart w:id="0" w:name="_GoBack"/>
            <w:bookmarkEnd w:id="0"/>
          </w:p>
        </w:tc>
        <w:tc>
          <w:tcPr>
            <w:tcW w:w="82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110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7天内国内中、高风险等疫情重点地区旅居地（县（市、区））</w:t>
            </w:r>
          </w:p>
        </w:tc>
        <w:tc>
          <w:tcPr>
            <w:tcW w:w="1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10天内境外旅居地（国家地区）</w:t>
            </w:r>
          </w:p>
        </w:tc>
        <w:tc>
          <w:tcPr>
            <w:tcW w:w="11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居住社区10天内发生疫情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4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以上都不是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不属于</w:t>
            </w: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健康监测（自体检前7天起）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天数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监测日期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绿码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早体温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晚体温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发热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乏力、味觉和嗅觉减退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咳嗽或打喷嚏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4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咽痛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5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⑤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腹泻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6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⑥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呕吐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7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⑦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黄疸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8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⑧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皮疹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9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⑨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结膜充血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10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⑩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都没有</w:t>
            </w: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如出现以上所列症状，是否排除疑似传染病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19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体检当天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本人承诺：以上信息属实，如有虚报、瞒报，愿承担责任及后果。</w:t>
      </w:r>
    </w:p>
    <w:p>
      <w:pPr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签字：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OTI0OTM2ODJkOWVmZTgxNzBjM2FlMmQxOWY2YjMifQ=="/>
  </w:docVars>
  <w:rsids>
    <w:rsidRoot w:val="742B683B"/>
    <w:rsid w:val="2EB26E04"/>
    <w:rsid w:val="3932051E"/>
    <w:rsid w:val="44AC79F6"/>
    <w:rsid w:val="742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313</Characters>
  <Lines>0</Lines>
  <Paragraphs>0</Paragraphs>
  <TotalTime>4</TotalTime>
  <ScaleCrop>false</ScaleCrop>
  <LinksUpToDate>false</LinksUpToDate>
  <CharactersWithSpaces>339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2022-08-23T09:59:00Z</dcterms:created>
  <dc:creator>Ruby</dc:creator>
  <cp:lastModifiedBy>小虫子霍索恩</cp:lastModifiedBy>
  <dcterms:modified xsi:type="dcterms:W3CDTF">2022-09-13T09:47:55Z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30A24A39BF8E4AFE8F7D7724E49E4782</vt:lpwstr>
  </property>
</Properties>
</file>