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auto"/>
          <w:sz w:val="36"/>
          <w:szCs w:val="36"/>
          <w:lang w:val="en-US" w:eastAsia="zh-CN"/>
        </w:rPr>
        <w:t>宜宾市叙州区2022年公卫特别岗第二轮招募报名表</w:t>
      </w:r>
    </w:p>
    <w:bookmarkEnd w:id="0"/>
    <w:p>
      <w:pPr>
        <w:pStyle w:val="5"/>
        <w:rPr>
          <w:rFonts w:hint="eastAsia" w:ascii="宋体" w:hAnsi="宋体" w:eastAsia="宋体" w:cs="宋体"/>
          <w:color w:val="auto"/>
        </w:rPr>
      </w:pPr>
    </w:p>
    <w:tbl>
      <w:tblPr>
        <w:tblStyle w:val="6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938"/>
        <w:gridCol w:w="1166"/>
        <w:gridCol w:w="1146"/>
        <w:gridCol w:w="1091"/>
        <w:gridCol w:w="574"/>
        <w:gridCol w:w="571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8"/>
                <w:szCs w:val="28"/>
              </w:rPr>
              <w:t>是否已就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业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（学位）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</w:rPr>
              <w:t>毕业时间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5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ind w:left="280" w:hanging="252" w:hanging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8"/>
                <w:szCs w:val="28"/>
                <w:lang w:val="en-US" w:eastAsia="zh-CN"/>
              </w:rPr>
              <w:t>毕业证编号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宋体" w:hAnsi="宋体" w:eastAsia="宋体" w:cs="宋体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  <w:lang w:eastAsia="zh-CN"/>
              </w:rPr>
              <w:t>入学前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w w:val="9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  <w:lang w:eastAsia="zh-CN"/>
              </w:rPr>
              <w:t>户籍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  <w:lang w:val="en-US" w:eastAsia="zh-CN"/>
              </w:rPr>
              <w:t>地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  <w:lang w:eastAsia="zh-CN"/>
              </w:rPr>
              <w:t>户籍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8"/>
                <w:szCs w:val="28"/>
                <w:lang w:val="en-US" w:eastAsia="zh-CN"/>
              </w:rPr>
              <w:t>地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宋体" w:hAnsi="宋体" w:eastAsia="宋体" w:cs="宋体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电子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箱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家庭地址</w:t>
            </w:r>
          </w:p>
        </w:tc>
        <w:tc>
          <w:tcPr>
            <w:tcW w:w="88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报考岗位代码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报考岗位名称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（三者均可选）</w:t>
            </w:r>
          </w:p>
        </w:tc>
        <w:tc>
          <w:tcPr>
            <w:tcW w:w="88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医疗卫生岗（普通岗）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8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如有下列情况（需提供相关印证资料），请在符合的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零就业家庭的毕业生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88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8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3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3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本人承诺</w:t>
            </w:r>
          </w:p>
        </w:tc>
        <w:tc>
          <w:tcPr>
            <w:tcW w:w="88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90" w:lineRule="exact"/>
              <w:ind w:firstLine="56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本人自愿参加四川省2022年公共卫生特别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招募，保证本人相关信息真实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90" w:lineRule="exact"/>
              <w:ind w:firstLine="56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90" w:lineRule="exact"/>
              <w:ind w:firstLine="56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本人将按照规定的时间及时前往相应招募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单位及服务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地报到，并服从岗位分配，除不可抗力外，不以任何理由拖延。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90" w:lineRule="exact"/>
              <w:ind w:firstLine="56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服务期间，本人将自觉遵守国家法律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法规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和相关管理规定，爱岗敬业，尽职尽责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30" w:lineRule="exact"/>
              <w:ind w:firstLine="2811" w:firstLineChars="10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考生本人签字：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3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0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3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val="en-US" w:eastAsia="zh-CN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841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lang w:eastAsia="zh-CN"/>
              </w:rPr>
              <w:t>初审人签字：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                           复审人签字：</w:t>
            </w:r>
          </w:p>
          <w:p>
            <w:pPr>
              <w:pStyle w:val="5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 xml:space="preserve">                年   月   日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21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5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1"/>
                <w:szCs w:val="21"/>
                <w:lang w:eastAsia="zh-CN"/>
              </w:rPr>
              <w:t>提示：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1"/>
                <w:szCs w:val="21"/>
              </w:rPr>
              <w:t>请在现场资格审查通过后，将报名表和全部材料交报名处，资料不能带走，否则责任自负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5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1"/>
                <w:szCs w:val="21"/>
                <w:lang w:val="en-US" w:eastAsia="zh-CN"/>
              </w:rPr>
              <w:t xml:space="preserve">      2.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1"/>
                <w:szCs w:val="21"/>
              </w:rPr>
              <w:t>此表正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1"/>
                <w:szCs w:val="21"/>
              </w:rPr>
              <w:t>反双面打印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1"/>
                <w:szCs w:val="21"/>
                <w:lang w:eastAsia="zh-CN"/>
              </w:rPr>
              <w:t>，一式两份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1"/>
                <w:szCs w:val="21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华文中宋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ZTdiOWNiN2I2NjQwYzc0MTNkMTBmZGEzZDczYTEifQ=="/>
  </w:docVars>
  <w:rsids>
    <w:rsidRoot w:val="725C1414"/>
    <w:rsid w:val="725C1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2022-09-05T03:32:00Z</dcterms:created>
  <dc:creator>WPS_1617700829</dc:creator>
  <cp:lastModifiedBy>WPS_1617700829</cp:lastModifiedBy>
  <dcterms:modified xsi:type="dcterms:W3CDTF">2022-09-05T03:32:57Z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5031D4CD4B5C4CCD9E2A234CDCE1D535</vt:lpwstr>
  </property>
</Properties>
</file>