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左权县2022年第二批公开招聘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大学毕业生到村（社区）工作领导组: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兹有我单位在职人员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参加左权县2022年第二批公开招聘大学毕业生到村（社区）工作考试。我单位同意其报考，并保证若该同志被聘用，将配合有关单位办理其档案、党团关系等手续。该同志于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日，在本单位从事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0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0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单位负责人签字：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0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主管部门负责人签字：        组织人社部门负责人签字：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主管部门（盖章）            组织人社部门（盖章）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ZkZmZkYmFlNjBlMTY2Zjk4NzYwZGRmYjhkMDRmYmMifQ=="/>
  </w:docVars>
  <w:rsids>
    <w:rsidRoot w:val="00000000"/>
    <w:rsid w:val="07DD2E2D"/>
    <w:rsid w:val="0D203B9C"/>
    <w:rsid w:val="11FA5968"/>
    <w:rsid w:val="272B30BC"/>
    <w:rsid w:val="28081174"/>
    <w:rsid w:val="29470EFD"/>
    <w:rsid w:val="2E6000C3"/>
    <w:rsid w:val="2F024D4E"/>
    <w:rsid w:val="3DB40A3D"/>
    <w:rsid w:val="5435328C"/>
    <w:rsid w:val="55733821"/>
    <w:rsid w:val="5CC6692D"/>
    <w:rsid w:val="5DF26BE8"/>
    <w:rsid w:val="5E690A9E"/>
    <w:rsid w:val="68095CA5"/>
    <w:rsid w:val="69423FF3"/>
    <w:rsid w:val="6C6A61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Autospacing="0" w:after="29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221</Characters>
  <Lines>0</Lines>
  <Paragraphs>0</Paragraphs>
  <TotalTime>3</TotalTime>
  <ScaleCrop>false</ScaleCrop>
  <LinksUpToDate>false</LinksUpToDate>
  <CharactersWithSpaces>402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2021-09-17T19:37:00Z</dcterms:created>
  <dc:creator>Administrator</dc:creator>
  <cp:lastModifiedBy>半浮生。</cp:lastModifiedBy>
  <cp:lastPrinted>2022-05-24T23:38:00Z</cp:lastPrinted>
  <dcterms:modified xsi:type="dcterms:W3CDTF">2022-09-09T10:41:16Z</dcterms:modified>
  <dc:title>甲虫fighting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6546332483FE437E846AFF69F0A28578</vt:lpwstr>
  </property>
</Properties>
</file>