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75" w:beforeAutospacing="0" w:after="75" w:afterAutospacing="0" w:line="500" w:lineRule="atLeast"/>
        <w:ind w:left="0" w:right="0" w:firstLine="560"/>
        <w:jc w:val="left"/>
        <w:rPr>
          <w:rFonts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</w:rPr>
      </w:pPr>
      <w:bookmarkStart w:id="0" w:name="_Hlk100245506"/>
      <w:bookmarkEnd w:id="0"/>
      <w:r>
        <w:rPr>
          <w:rFonts w:ascii="黑体" w:hAnsi="宋体" w:eastAsia="黑体" w:cs="黑体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附件</w:t>
      </w: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1</w:t>
      </w:r>
    </w:p>
    <w:p>
      <w:pPr>
        <w:keepNext w:val="0"/>
        <w:keepLines w:val="0"/>
        <w:widowControl/>
        <w:suppressLineNumbers w:val="0"/>
        <w:shd w:val="clear" w:fill="FFFFFF"/>
        <w:spacing w:before="75" w:beforeAutospacing="0" w:after="75" w:afterAutospacing="0" w:line="500" w:lineRule="atLeast"/>
        <w:ind w:left="0" w:right="0" w:firstLine="560"/>
        <w:jc w:val="center"/>
        <w:rPr>
          <w:rStyle w:val="7"/>
          <w:rFonts w:ascii="新宋体" w:hAnsi="新宋体" w:eastAsia="新宋体" w:cs="新宋体"/>
          <w:b/>
          <w:bCs/>
          <w:kern w:val="0"/>
          <w:sz w:val="24"/>
          <w:szCs w:val="24"/>
          <w:lang w:val="en-US" w:eastAsia="zh-CN" w:bidi="ar"/>
        </w:rPr>
      </w:pP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kern w:val="0"/>
          <w:sz w:val="36"/>
          <w:szCs w:val="36"/>
          <w:shd w:val="clear" w:fill="FFFFFF"/>
          <w:lang w:val="en-US" w:eastAsia="zh-CN" w:bidi="ar"/>
        </w:rPr>
        <w:t>筠连县</w:t>
      </w: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kern w:val="0"/>
          <w:sz w:val="36"/>
          <w:szCs w:val="36"/>
          <w:shd w:val="clear" w:fill="FFFFFF"/>
          <w:lang w:val="en-US" w:eastAsia="zh-CN" w:bidi="ar"/>
        </w:rPr>
        <w:t>2022年公卫特别岗（医疗卫生岗、校医辅助岗）招募岗位表（第二轮）</w:t>
      </w:r>
      <w:bookmarkStart w:id="1" w:name="_GoBack"/>
      <w:bookmarkEnd w:id="1"/>
    </w:p>
    <w:tbl>
      <w:tblPr>
        <w:tblStyle w:val="5"/>
        <w:tblpPr w:leftFromText="180" w:rightFromText="180" w:vertAnchor="text" w:horzAnchor="page" w:tblpX="1356" w:tblpY="728"/>
        <w:tblOverlap w:val="never"/>
        <w:tblW w:w="5005" w:type="pct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94"/>
        <w:gridCol w:w="575"/>
        <w:gridCol w:w="1219"/>
        <w:gridCol w:w="257"/>
        <w:gridCol w:w="298"/>
        <w:gridCol w:w="720"/>
        <w:gridCol w:w="5360"/>
        <w:gridCol w:w="84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20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atLeast"/>
              <w:ind w:left="0" w:right="0"/>
              <w:jc w:val="both"/>
              <w:rPr>
                <w:rStyle w:val="7"/>
                <w:rFonts w:ascii="新宋体" w:hAnsi="新宋体" w:eastAsia="新宋体" w:cs="新宋体"/>
                <w:b/>
                <w:bCs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atLeast"/>
              <w:ind w:left="0" w:right="0"/>
              <w:jc w:val="center"/>
            </w:pPr>
            <w:r>
              <w:rPr>
                <w:rStyle w:val="7"/>
                <w:rFonts w:ascii="新宋体" w:hAnsi="新宋体" w:eastAsia="新宋体" w:cs="新宋体"/>
                <w:b/>
                <w:bCs/>
                <w:kern w:val="0"/>
                <w:sz w:val="24"/>
                <w:szCs w:val="24"/>
                <w:lang w:val="en-US" w:eastAsia="zh-CN" w:bidi="ar"/>
              </w:rPr>
              <w:t>招募单位</w:t>
            </w:r>
          </w:p>
        </w:tc>
        <w:tc>
          <w:tcPr>
            <w:tcW w:w="29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atLeast"/>
              <w:ind w:left="0" w:right="0"/>
              <w:jc w:val="center"/>
            </w:pPr>
            <w:r>
              <w:rPr>
                <w:rStyle w:val="7"/>
                <w:rFonts w:hint="eastAsia" w:ascii="新宋体" w:hAnsi="新宋体" w:eastAsia="新宋体" w:cs="新宋体"/>
                <w:b/>
                <w:bCs/>
                <w:kern w:val="0"/>
                <w:sz w:val="24"/>
                <w:szCs w:val="24"/>
                <w:lang w:val="en-US" w:eastAsia="zh-CN" w:bidi="ar"/>
              </w:rPr>
              <w:t>岗位类型</w:t>
            </w:r>
          </w:p>
        </w:tc>
        <w:tc>
          <w:tcPr>
            <w:tcW w:w="63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atLeast"/>
              <w:ind w:left="0" w:right="0"/>
              <w:jc w:val="center"/>
            </w:pPr>
            <w:r>
              <w:rPr>
                <w:rStyle w:val="7"/>
                <w:rFonts w:hint="eastAsia" w:ascii="新宋体" w:hAnsi="新宋体" w:eastAsia="新宋体" w:cs="新宋体"/>
                <w:b/>
                <w:bCs/>
                <w:kern w:val="0"/>
                <w:sz w:val="24"/>
                <w:szCs w:val="24"/>
                <w:lang w:val="en-US" w:eastAsia="zh-CN" w:bidi="ar"/>
              </w:rPr>
              <w:t>岗位编码</w:t>
            </w:r>
          </w:p>
        </w:tc>
        <w:tc>
          <w:tcPr>
            <w:tcW w:w="13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atLeast"/>
              <w:ind w:left="0" w:right="0"/>
              <w:jc w:val="center"/>
            </w:pPr>
            <w:r>
              <w:rPr>
                <w:rStyle w:val="7"/>
                <w:rFonts w:hint="eastAsia" w:ascii="新宋体" w:hAnsi="新宋体" w:eastAsia="新宋体" w:cs="新宋体"/>
                <w:b/>
                <w:bCs/>
                <w:kern w:val="0"/>
                <w:sz w:val="24"/>
                <w:szCs w:val="24"/>
                <w:lang w:val="en-US" w:eastAsia="zh-CN" w:bidi="ar"/>
              </w:rPr>
              <w:t>招募名额</w:t>
            </w:r>
          </w:p>
        </w:tc>
        <w:tc>
          <w:tcPr>
            <w:tcW w:w="15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atLeast"/>
              <w:ind w:left="0" w:right="0"/>
              <w:jc w:val="center"/>
            </w:pPr>
            <w:r>
              <w:rPr>
                <w:rStyle w:val="7"/>
                <w:rFonts w:hint="eastAsia" w:ascii="新宋体" w:hAnsi="新宋体" w:eastAsia="新宋体" w:cs="新宋体"/>
                <w:b/>
                <w:bCs/>
                <w:kern w:val="0"/>
                <w:sz w:val="24"/>
                <w:szCs w:val="24"/>
                <w:lang w:val="en-US" w:eastAsia="zh-CN" w:bidi="ar"/>
              </w:rPr>
              <w:t>学历要求</w:t>
            </w:r>
          </w:p>
        </w:tc>
        <w:tc>
          <w:tcPr>
            <w:tcW w:w="37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500" w:lineRule="atLeast"/>
              <w:ind w:left="0" w:right="0"/>
              <w:jc w:val="center"/>
            </w:pPr>
            <w:r>
              <w:rPr>
                <w:rStyle w:val="7"/>
                <w:rFonts w:hint="eastAsia" w:ascii="新宋体" w:hAnsi="新宋体" w:eastAsia="新宋体" w:cs="新宋体"/>
                <w:b/>
                <w:bCs/>
                <w:kern w:val="0"/>
                <w:sz w:val="24"/>
                <w:szCs w:val="24"/>
                <w:lang w:val="en-US" w:eastAsia="zh-CN" w:bidi="ar"/>
              </w:rPr>
              <w:t>需求专业</w:t>
            </w:r>
          </w:p>
        </w:tc>
        <w:tc>
          <w:tcPr>
            <w:tcW w:w="277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atLeast"/>
              <w:ind w:left="0" w:right="0"/>
              <w:jc w:val="center"/>
            </w:pPr>
            <w:r>
              <w:rPr>
                <w:rStyle w:val="7"/>
                <w:rFonts w:hint="eastAsia" w:ascii="新宋体" w:hAnsi="新宋体" w:eastAsia="新宋体" w:cs="新宋体"/>
                <w:b/>
                <w:bCs/>
                <w:kern w:val="0"/>
                <w:sz w:val="24"/>
                <w:szCs w:val="24"/>
                <w:lang w:val="en-US" w:eastAsia="zh-CN" w:bidi="ar"/>
              </w:rPr>
              <w:t>服务单位</w:t>
            </w:r>
          </w:p>
        </w:tc>
        <w:tc>
          <w:tcPr>
            <w:tcW w:w="43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atLeast"/>
              <w:ind w:left="0" w:right="0"/>
              <w:jc w:val="center"/>
            </w:pPr>
            <w:r>
              <w:rPr>
                <w:rStyle w:val="7"/>
                <w:rFonts w:hint="eastAsia" w:ascii="新宋体" w:hAnsi="新宋体" w:eastAsia="新宋体" w:cs="新宋体"/>
                <w:b/>
                <w:bCs/>
                <w:kern w:val="0"/>
                <w:sz w:val="24"/>
                <w:szCs w:val="24"/>
                <w:lang w:val="en-US" w:eastAsia="zh-CN" w:bidi="ar"/>
              </w:rPr>
              <w:t>约定事项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7" w:hRule="atLeast"/>
        </w:trPr>
        <w:tc>
          <w:tcPr>
            <w:tcW w:w="204" w:type="pct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500" w:lineRule="atLeast"/>
              <w:ind w:left="0" w:right="0"/>
              <w:jc w:val="center"/>
              <w:textAlignment w:val="center"/>
            </w:pPr>
            <w:r>
              <w:rPr>
                <w:rFonts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筠连县卫生健康局</w:t>
            </w:r>
          </w:p>
        </w:tc>
        <w:tc>
          <w:tcPr>
            <w:tcW w:w="29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50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医疗卫生岗（应急岗）</w:t>
            </w:r>
          </w:p>
        </w:tc>
        <w:tc>
          <w:tcPr>
            <w:tcW w:w="63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5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202232001</w:t>
            </w:r>
          </w:p>
        </w:tc>
        <w:tc>
          <w:tcPr>
            <w:tcW w:w="13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5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15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50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大专及以上学历</w:t>
            </w:r>
          </w:p>
        </w:tc>
        <w:tc>
          <w:tcPr>
            <w:tcW w:w="37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50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不限（医药卫生类专业优先）</w:t>
            </w:r>
          </w:p>
        </w:tc>
        <w:tc>
          <w:tcPr>
            <w:tcW w:w="277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50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筠连县人民医院、筠连县疾病预防控制中心、筠连县中医医院各2名；筠连妇幼保健计划生育服务中心1名；乡镇（中心）卫生院3名（筠连镇、巡司镇、沐爱镇各1名）</w:t>
            </w:r>
          </w:p>
        </w:tc>
        <w:tc>
          <w:tcPr>
            <w:tcW w:w="435" w:type="pct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50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en-US" w:eastAsia="zh-CN" w:bidi="ar"/>
              </w:rPr>
              <w:t> 考生按考试总成绩从高到低依次选岗。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0" w:hRule="atLeast"/>
        </w:trPr>
        <w:tc>
          <w:tcPr>
            <w:tcW w:w="204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50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医疗卫生岗（其他）</w:t>
            </w:r>
          </w:p>
        </w:tc>
        <w:tc>
          <w:tcPr>
            <w:tcW w:w="63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5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2022320002</w:t>
            </w:r>
          </w:p>
        </w:tc>
        <w:tc>
          <w:tcPr>
            <w:tcW w:w="13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5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49</w:t>
            </w:r>
          </w:p>
        </w:tc>
        <w:tc>
          <w:tcPr>
            <w:tcW w:w="15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50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大专及以上学历</w:t>
            </w:r>
          </w:p>
        </w:tc>
        <w:tc>
          <w:tcPr>
            <w:tcW w:w="37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50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277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50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筠连县卫生健康局、筠连县人民医院各5名；筠连县疾病预防控制中心、筠连县中医医院、筠连妇幼保健计划生育服务中心、筠连县卫生和计划生育监督执法大队各3名；筠连县乡镇卫生院27名（筠连镇、巡司镇、沐爱镇各3人，其余卫生院各2人）</w:t>
            </w:r>
          </w:p>
        </w:tc>
        <w:tc>
          <w:tcPr>
            <w:tcW w:w="435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1" w:hRule="atLeast"/>
        </w:trPr>
        <w:tc>
          <w:tcPr>
            <w:tcW w:w="20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50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筠连县教育体育局</w:t>
            </w:r>
          </w:p>
        </w:tc>
        <w:tc>
          <w:tcPr>
            <w:tcW w:w="29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50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校医辅助岗</w:t>
            </w:r>
          </w:p>
        </w:tc>
        <w:tc>
          <w:tcPr>
            <w:tcW w:w="63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5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2022320003</w:t>
            </w:r>
          </w:p>
        </w:tc>
        <w:tc>
          <w:tcPr>
            <w:tcW w:w="13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5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15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50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大专及以上学历</w:t>
            </w:r>
          </w:p>
        </w:tc>
        <w:tc>
          <w:tcPr>
            <w:tcW w:w="37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50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277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500" w:lineRule="atLeast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筠连县职业技术学校、筠连县第二中学校、筠连县第三中学各2名；筠连县民主初级中学、筠连县蒿坝镇中心校、筠连县镇舟镇中心校、筠连县沐爱镇中心校、筠连县定水初级中学、筠连县胜利街小学、筠连县希望小学、筠连县廉溪小学各1名。</w:t>
            </w:r>
          </w:p>
        </w:tc>
        <w:tc>
          <w:tcPr>
            <w:tcW w:w="435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rPr>
          <w:sz w:val="32"/>
          <w:szCs w:val="32"/>
        </w:rPr>
      </w:pPr>
    </w:p>
    <w:sectPr>
      <w:pgSz w:w="11906" w:h="16838"/>
      <w:pgMar w:top="1418" w:right="1134" w:bottom="1418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mI4OGI0MWI5ODVjMTRlZjU1ZWE0NjRhNmMyODYxY2UifQ=="/>
  </w:docVars>
  <w:rsids>
    <w:rsidRoot w:val="00750658"/>
    <w:rsid w:val="000830F4"/>
    <w:rsid w:val="001F6BDA"/>
    <w:rsid w:val="00290A8E"/>
    <w:rsid w:val="00512644"/>
    <w:rsid w:val="006C3894"/>
    <w:rsid w:val="00706B91"/>
    <w:rsid w:val="007364B0"/>
    <w:rsid w:val="00750658"/>
    <w:rsid w:val="008569A4"/>
    <w:rsid w:val="009D32F4"/>
    <w:rsid w:val="00A33E72"/>
    <w:rsid w:val="00AD5110"/>
    <w:rsid w:val="00AF1ED6"/>
    <w:rsid w:val="00C84053"/>
    <w:rsid w:val="00E24DC6"/>
    <w:rsid w:val="00EE235F"/>
    <w:rsid w:val="00F5093E"/>
    <w:rsid w:val="00F74B4D"/>
    <w:rsid w:val="2B031003"/>
    <w:rsid w:val="63E32B3E"/>
    <w:rsid w:val="6D2B3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22"/>
    <w:rPr>
      <w:b/>
    </w:rPr>
  </w:style>
  <w:style w:type="character" w:customStyle="1" w:styleId="8">
    <w:name w:val="页眉 字符"/>
    <w:basedOn w:val="6"/>
    <w:link w:val="3"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613</Words>
  <Characters>654</Characters>
  <Lines>2</Lines>
  <Paragraphs>1</Paragraphs>
  <TotalTime>0</TotalTime>
  <ScaleCrop>false</ScaleCrop>
  <LinksUpToDate>false</LinksUpToDate>
  <CharactersWithSpaces>656</CharactersWithSpaces>
  <Application>WPS Office_11.1.0.12019_F1E327BC-269C-435d-A152-05C5408002CA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2022-04-07T09:06:00Z</dcterms:created>
  <dc:creator>范 毅</dc:creator>
  <cp:lastModifiedBy>Administrator</cp:lastModifiedBy>
  <dcterms:modified xsi:type="dcterms:W3CDTF">2022-09-08T00:42:22Z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2052-11.1.0.12019</vt:lpwstr>
  </property>
  <property fmtid="{D5CDD505-2E9C-101B-9397-08002B2CF9AE}" pid="3" name="ICV">
    <vt:lpwstr>E52844F5823D4C2CA18322959F2B4659</vt:lpwstr>
  </property>
</Properties>
</file>