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2022年宜昌高新区疾控中心专项公开招聘事业编制人员岗位表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202"/>
        <w:gridCol w:w="830"/>
        <w:gridCol w:w="790"/>
        <w:gridCol w:w="620"/>
        <w:gridCol w:w="760"/>
        <w:gridCol w:w="1030"/>
        <w:gridCol w:w="2408"/>
        <w:gridCol w:w="721"/>
        <w:gridCol w:w="755"/>
        <w:gridCol w:w="1533"/>
        <w:gridCol w:w="613"/>
        <w:gridCol w:w="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tblHeader/>
        </w:trPr>
        <w:tc>
          <w:tcPr>
            <w:tcW w:w="5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主管单位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83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招聘单位名称</w:t>
            </w:r>
          </w:p>
        </w:tc>
        <w:tc>
          <w:tcPr>
            <w:tcW w:w="79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6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7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103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描述</w:t>
            </w:r>
          </w:p>
        </w:tc>
        <w:tc>
          <w:tcPr>
            <w:tcW w:w="240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岗位所需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2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75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53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61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面试入围比例</w:t>
            </w:r>
          </w:p>
        </w:tc>
        <w:tc>
          <w:tcPr>
            <w:tcW w:w="87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宜昌高新区社会事务管理办公室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宜昌高新区疾病预防控制中心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卫生管理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岗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专技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从事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医疗卫生信息管理工作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卫生信息管理，公共卫生管理，医院管理，卫生管理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，社会医学与卫生事业管理，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行政管理，公共事业管理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，公共管理硕士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本科及以上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学士及以上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1992年1月1日及以后出生；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硕士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研究生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及以上学历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可放宽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至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1987年1月1日及以后出生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1:3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仅限应届生报考；服从岗位分配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宜昌高新区社会事务管理办公室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宜昌高新区疾病预防控制中心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传染病预防控制和公共卫生监测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岗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从事传染病防控应急处置、公共卫生工作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公共卫生与预防医学类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1992年1月1日及以后出生；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硕士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研究生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及以上学历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可放宽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至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1987年1月1日及以后出生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1:3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服从岗位分配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宜昌高新区社会事务管理办公室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宜昌高新区疾病预防控制中心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慢性非传染病疾病预防控制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岗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从事疾病防控工作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公共卫生与预防医学类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1992年1月1日及以后出生；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硕士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研究生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及以上学历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可放宽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至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1987年1月1日及以后出生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1:3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仅限应届生报考；服从岗位分配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宜昌高新区社会事务管理办公室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宜昌高新区疾病预防控制中心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健康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岗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专技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从事疾病防控、健康教育工作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预防医学，食品卫生与营养学，营养、食品与健康，营养与食品卫生，营养与食品卫生学，中医学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1992年1月1日及以后出生；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硕士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研究生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及以上学历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bidi="ar"/>
              </w:rPr>
              <w:t>可放宽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至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"/>
              </w:rPr>
              <w:t>1987年1月1日及以后出生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1:3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eastAsia="zh-CN" w:bidi="ar"/>
              </w:rPr>
              <w:t>服从岗位分配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注：应届生范围详见招聘公告。</w:t>
      </w:r>
    </w:p>
    <w:sectPr>
      <w:pgSz w:w="16838" w:h="11906" w:orient="landscape"/>
      <w:pgMar w:top="1701" w:right="1701" w:bottom="1701" w:left="1701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1BDD75F6"/>
    <w:rsid w:val="00BD5081"/>
    <w:rsid w:val="043E3562"/>
    <w:rsid w:val="071414A1"/>
    <w:rsid w:val="0AC929E6"/>
    <w:rsid w:val="0CA52F00"/>
    <w:rsid w:val="0CC558A4"/>
    <w:rsid w:val="15ED38B9"/>
    <w:rsid w:val="1BDD75F6"/>
    <w:rsid w:val="22926F9F"/>
    <w:rsid w:val="2B4104F9"/>
    <w:rsid w:val="320056FD"/>
    <w:rsid w:val="341D1505"/>
    <w:rsid w:val="364F4014"/>
    <w:rsid w:val="3B4A6FF5"/>
    <w:rsid w:val="41F97E4C"/>
    <w:rsid w:val="48C44B87"/>
    <w:rsid w:val="494651C3"/>
    <w:rsid w:val="4C53392E"/>
    <w:rsid w:val="517457CE"/>
    <w:rsid w:val="55A37C13"/>
    <w:rsid w:val="711E3710"/>
    <w:rsid w:val="744A3A21"/>
    <w:rsid w:val="77D41D63"/>
    <w:rsid w:val="7D081469"/>
    <w:rsid w:val="7E375E88"/>
    <w:rsid w:val="7E6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692</Characters>
  <Lines>0</Lines>
  <Paragraphs>0</Paragraphs>
  <TotalTime>0</TotalTime>
  <ScaleCrop>false</ScaleCrop>
  <LinksUpToDate>false</LinksUpToDate>
  <CharactersWithSpaces>696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2022-03-09T03:16:00Z</dcterms:created>
  <dc:creator>jiashu</dc:creator>
  <cp:lastModifiedBy>lenovo</cp:lastModifiedBy>
  <cp:lastPrinted>2022-08-10T02:48:00Z</cp:lastPrinted>
  <dcterms:modified xsi:type="dcterms:W3CDTF">2022-09-07T01:55:25Z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05724C2F1AC540B0AD36A1AFCF5AAA49</vt:lpwstr>
  </property>
</Properties>
</file>