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宋体" w:eastAsia="方正小标宋简体" w:cs="Times New Roman"/>
          <w:spacing w:val="-6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-6"/>
          <w:sz w:val="30"/>
          <w:szCs w:val="30"/>
          <w:lang w:val="en-US" w:eastAsia="zh-CN"/>
        </w:rPr>
        <w:t>随州市公共检验检测中心2022年选调事业单位工作人员报名表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mMxOWRjZjc4MzBkNDcwOGVkZGZmYjc3NTM1ZWM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1B5523"/>
    <w:rsid w:val="033B2203"/>
    <w:rsid w:val="03F028F1"/>
    <w:rsid w:val="0477691D"/>
    <w:rsid w:val="05CE40CE"/>
    <w:rsid w:val="05D42681"/>
    <w:rsid w:val="064C776E"/>
    <w:rsid w:val="075652CF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879EF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8742B6"/>
    <w:rsid w:val="15B3156D"/>
    <w:rsid w:val="16645B8B"/>
    <w:rsid w:val="17BD4493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08F643B"/>
    <w:rsid w:val="21461E72"/>
    <w:rsid w:val="215C01FB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6DE799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0935065"/>
    <w:rsid w:val="3114482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5A6DF3"/>
    <w:rsid w:val="497433FB"/>
    <w:rsid w:val="49C77FAF"/>
    <w:rsid w:val="49F83B52"/>
    <w:rsid w:val="4A114919"/>
    <w:rsid w:val="4A741F9D"/>
    <w:rsid w:val="4A7C533D"/>
    <w:rsid w:val="4AB85125"/>
    <w:rsid w:val="4D4E2A3C"/>
    <w:rsid w:val="4D9218DF"/>
    <w:rsid w:val="4E617C27"/>
    <w:rsid w:val="4E9702AC"/>
    <w:rsid w:val="4F16409A"/>
    <w:rsid w:val="52701672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5F217020"/>
    <w:rsid w:val="5F7D2414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60A4FB8"/>
    <w:rsid w:val="66463867"/>
    <w:rsid w:val="666826C6"/>
    <w:rsid w:val="666F30BA"/>
    <w:rsid w:val="66C16B34"/>
    <w:rsid w:val="66F861C6"/>
    <w:rsid w:val="67675304"/>
    <w:rsid w:val="67AA6B06"/>
    <w:rsid w:val="67DC0BB7"/>
    <w:rsid w:val="68891493"/>
    <w:rsid w:val="68F31017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45624CC"/>
    <w:rsid w:val="750E5287"/>
    <w:rsid w:val="751702C9"/>
    <w:rsid w:val="75C56AB5"/>
    <w:rsid w:val="75E41062"/>
    <w:rsid w:val="75F32F93"/>
    <w:rsid w:val="765801EE"/>
    <w:rsid w:val="76B819D9"/>
    <w:rsid w:val="78944486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188</Words>
  <Characters>191</Characters>
  <Lines>19</Lines>
  <Paragraphs>5</Paragraphs>
  <TotalTime>15</TotalTime>
  <ScaleCrop>false</ScaleCrop>
  <LinksUpToDate>false</LinksUpToDate>
  <CharactersWithSpaces>841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Ялюблютеб</cp:lastModifiedBy>
  <cp:lastPrinted>2022-07-12T09:51:00Z</cp:lastPrinted>
  <dcterms:modified xsi:type="dcterms:W3CDTF">2022-09-07T08:23:58Z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DC9014F4DE2D4EFAACAB4A433D613459</vt:lpwstr>
  </property>
</Properties>
</file>