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44"/>
          <w:tab w:val="left" w:pos="3072"/>
          <w:tab w:val="left" w:pos="3941"/>
          <w:tab w:val="left" w:pos="4540"/>
          <w:tab w:val="left" w:pos="5439"/>
          <w:tab w:val="left" w:pos="6667"/>
          <w:tab w:val="left" w:pos="7835"/>
          <w:tab w:val="left" w:pos="10216"/>
        </w:tabs>
        <w:jc w:val="left"/>
        <w:rPr>
          <w:rFonts w:hint="default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宁乡市2022年公开招聘事业单位工作人员</w:t>
      </w:r>
    </w:p>
    <w:p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疫情防控方案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前防疫准备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（一）为确保考生顺利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，建议考生前7天非必要不离开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湖南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（二）考生应于本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发布之日起申领本人湖南居民健康码（通过微信公众号“湖南省居民健康卡”申领）和通信大数据行程卡（通过微信小程序“通信行程卡”申领），持续关注自己湖南居民健康码和通信大数据行程卡状态。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）所有考生须提供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前48小时内湖南省内检测服务机构新冠肺炎病毒核酸检测阴性报告。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前7天内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有湖南省外旅居史的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，还须提供入湘后3天内2次核酸检测阴性报告（采样间隔至少24小时）。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（四）考生须自行打印《新冠肺炎疫情期间流行病学史调查问卷》并如实填写，填写日期为疾病筛查当日，疾病筛查时需提交此表。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当天，考生应至少提前1小时到达考点。湖南居民健康码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通信大数据行程码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为绿码、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前48小时内新冠肺炎病毒核酸检测阴性（以采样时间为准），现场测量体温正常，无新冠肺炎相关症状，且无不得参加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情形的，方可进入考点参加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。特殊情况由现场防疫专家研判确定是否进入考点。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当天，有以下情况之一的考生，不得参加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1.无准考证、第二代居民身份证（或有效期内临时身份证、由公安部门出具的户籍证明），不能提供湖南居民健康码、通信大数据行程卡、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前48小时内核酸检测阴性证明的；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前7天内有湖南省外旅居史，未完成入湘后3天内2次核酸检测措施的；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前10天内有国外或香港、澳门、台湾旅居史，未实施或未完成集中隔离医学观察措施的；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前7天内有湖南省外高风险区旅居史，未实施或未完成集中隔离医学观察措施的；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前7天内有湖南省外中风险区旅居史，未实施或未完成居家隔离医学观察措施的；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前10天内被判定为新冠病毒感染者的密切接触者或与已公布的确诊病例、无症状感染者活动轨迹有交集，未实施或未完成集中隔离医学观察措施的；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前7天内被判定为新冠病毒感染者的密切接触者的密切接触者，未实施或未完成居家隔离医学观察措施的；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8.高风险岗位从业人员脱离岗位后，未完成7天集中隔离医学观察或居家隔离医学观察措施的；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9.尚在我省集中隔离点实施集中隔离医学观察措施的。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  <w:t>考生进入考点时，应按要求佩戴一次性医用口罩，接受体温测量。入场须有序进行，保持人员间距。除身份确认以外，考生应全程佩戴口罩，做好个人防护。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）进入考点后，出现发热（体温≥37.3℃）、咳嗽、肌肉酸痛、味嗅觉减退或丧失等异常症状的，应立即向监考人员报告，经现场防疫专家研判，考生身体条件不允许，不具备继续参加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条件的，送医疗机构就诊，按照放弃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经现场防疫专家研判，考生身体条件允许，具备继续参加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条件的，分别按照下列要求处理：1.经研判后可以排除传染病风险，考生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继续回到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原考室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；2.经研判后不能排除传染病风险，考生应安排至隔离考场进行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  <w:t>（一）考生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  <w:t>前要认真阅读本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方案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  <w:t>，承诺已知悉告知事项、防疫要求，并自愿承担相关责任。考生不配合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  <w:t>防疫工作、不如实报告健康状况，隐瞒或谎报旅居史、接触史、健康状况等疫情防控信息，提供虚假防疫证明材料（信息）的，取消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  <w:t>资格。因未落实疫情防控要求造成无法参加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</w:rPr>
        <w:t>的，由考生本人承担相应责任。造成不良后果的，依法追究法律责任。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（二）参加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的考生，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后10天内应进行自我健康监测，若出现异常情况应第一时间报告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招考单位或疾控中心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shd w:val="clear"/>
        <w:spacing w:line="580" w:lineRule="exact"/>
        <w:ind w:firstLine="600"/>
        <w:jc w:val="left"/>
        <w:rPr>
          <w:rFonts w:ascii="Times New Roman" w:hAnsi="Times New Roman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Times New Roman" w:hAnsi="Times New Roman" w:eastAsia="黑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WUzOTc1YmE4MTI2ZmVmNmNiNGViMTAzNjdlZTUifQ=="/>
  </w:docVars>
  <w:rsids>
    <w:rsidRoot w:val="001E04C9"/>
    <w:rsid w:val="001E04C9"/>
    <w:rsid w:val="00330312"/>
    <w:rsid w:val="00572F26"/>
    <w:rsid w:val="006979C4"/>
    <w:rsid w:val="00750D50"/>
    <w:rsid w:val="00B31B7B"/>
    <w:rsid w:val="00C5119E"/>
    <w:rsid w:val="00F257BE"/>
    <w:rsid w:val="00FF28D8"/>
    <w:rsid w:val="11DD425B"/>
    <w:rsid w:val="14565479"/>
    <w:rsid w:val="4E9F7BAA"/>
    <w:rsid w:val="7D4D67BE"/>
    <w:rsid w:val="F7EEC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0"/>
      <w:ind w:left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1398</Words>
  <Characters>1423</Characters>
  <Lines>13</Lines>
  <Paragraphs>3</Paragraphs>
  <TotalTime>1</TotalTime>
  <ScaleCrop>false</ScaleCrop>
  <LinksUpToDate>false</LinksUpToDate>
  <CharactersWithSpaces>1423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2022-03-29T19:15:00Z</dcterms:created>
  <dc:creator>adminstar</dc:creator>
  <cp:lastModifiedBy>佛心-乡里伢嘴进城来</cp:lastModifiedBy>
  <dcterms:modified xsi:type="dcterms:W3CDTF">2022-09-02T01:31:10Z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1B3AB0DFF470459D85EDDE045AEF0D2E</vt:lpwstr>
  </property>
</Properties>
</file>