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320" w:lineRule="exact"/>
        <w:jc w:val="center"/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金华市社会保险事业管理中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eastAsia="zh-CN"/>
        </w:rPr>
        <w:t>心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</w:rPr>
        <w:t>招聘报名表</w:t>
      </w:r>
    </w:p>
    <w:p>
      <w:pPr>
        <w:widowControl/>
        <w:shd w:val="clear" w:color="auto" w:fill="FFFFFF"/>
        <w:spacing w:before="225" w:line="320" w:lineRule="exact"/>
        <w:rPr>
          <w:rFonts w:ascii="宋体" w:hAnsi="宋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窗口</w:t>
      </w:r>
      <w:r>
        <w:rPr>
          <w:rFonts w:hint="eastAsia" w:ascii="黑体" w:hAnsi="黑体" w:eastAsia="黑体" w:cs="黑体"/>
          <w:kern w:val="0"/>
          <w:sz w:val="30"/>
          <w:szCs w:val="30"/>
        </w:rPr>
        <w:t>工作人员</w:t>
      </w:r>
      <w:bookmarkStart w:id="0" w:name="_GoBack"/>
      <w:bookmarkEnd w:id="0"/>
    </w:p>
    <w:tbl>
      <w:tblPr>
        <w:tblStyle w:val="4"/>
        <w:tblW w:w="9527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1寸照片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（近期白底标准证件照）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婚 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状 况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号  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835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    称</w:t>
            </w:r>
          </w:p>
        </w:tc>
        <w:tc>
          <w:tcPr>
            <w:tcW w:w="2410" w:type="dxa"/>
            <w:gridSpan w:val="10"/>
            <w:tcBorders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8"/>
            <w:tcBorders>
              <w:left w:val="single" w:color="auto" w:sz="4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szCs w:val="21"/>
              </w:rPr>
              <w:t>要求连续记录至应聘当月，由今及往，不得中断；如失业超过3个月，请作为一项经历填写。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职 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岗 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直 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领 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2" w:hRule="atLeast"/>
        </w:trPr>
        <w:tc>
          <w:tcPr>
            <w:tcW w:w="851" w:type="dxa"/>
            <w:vMerge w:val="continue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奖惩情况及各类执业资格证书明细：（可附加页）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560" w:firstLineChars="20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本人承诺：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填写的内容和提供的材料真实无误，如有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作假同意取消资格，并承担由此造成的一切后果。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   本人签名：              时间：     </w:t>
            </w:r>
          </w:p>
          <w:p>
            <w:pPr>
              <w:spacing w:line="2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注：表格内容必须填写完整，正反页打印，相关复印件一并附后。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A824F1"/>
    <w:rsid w:val="000A1E68"/>
    <w:rsid w:val="002B6984"/>
    <w:rsid w:val="00346722"/>
    <w:rsid w:val="004F2750"/>
    <w:rsid w:val="0055148D"/>
    <w:rsid w:val="00A00C59"/>
    <w:rsid w:val="54101A9B"/>
    <w:rsid w:val="6CA824F1"/>
    <w:rsid w:val="FFEB98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</Words>
  <Characters>492</Characters>
  <Lines>4</Lines>
  <Paragraphs>1</Paragraphs>
  <TotalTime>1</TotalTime>
  <ScaleCrop>false</ScaleCrop>
  <LinksUpToDate>false</LinksUpToDate>
  <CharactersWithSpaces>577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2020-07-28T17:29:00Z</dcterms:created>
  <dc:creator>章鱼</dc:creator>
  <cp:lastModifiedBy>uos</cp:lastModifiedBy>
  <dcterms:modified xsi:type="dcterms:W3CDTF">2021-09-18T09:28:52Z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