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平利县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年教育类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高层次和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紧缺人才拟聘人员名单</w:t>
      </w:r>
    </w:p>
    <w:bookmarkEnd w:id="0"/>
    <w:tbl>
      <w:tblPr>
        <w:tblStyle w:val="2"/>
        <w:tblpPr w:leftFromText="180" w:rightFromText="180" w:vertAnchor="text" w:horzAnchor="page" w:tblpX="1752" w:tblpY="168"/>
        <w:tblOverlap w:val="never"/>
        <w:tblW w:w="84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176"/>
        <w:gridCol w:w="776"/>
        <w:gridCol w:w="2318"/>
        <w:gridCol w:w="930"/>
        <w:gridCol w:w="24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应聘职位名称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张南萍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平利县中学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高中生物教师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本科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云南师范大学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生物科学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王雪艳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平利县中学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高中生物教师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本科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咸阳师范学院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生物科学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蓝婧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平利县中学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高中生物教师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本科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延安大学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生物科学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柏慧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平利县中学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高中心理健康教师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本科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陕西中医药大学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应用心理学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毛祥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男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平利县中学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高中物理教师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本科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陕西理工大学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物理学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刘崇莹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女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平利县中学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高中数学教师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本科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延安大学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数学与应用数学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郝玉丽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平利县中学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高中数学教师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泉州师范学院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数学与应用数学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周开英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平利县中学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高中政治教师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研究生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陕西理工大学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学科教学（思政）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刘东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男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平利县中学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高中历史教师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研究生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青海师范大学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中国史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姜楠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平利县中学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高中语文教师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咸阳师范学院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汪杨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平利县中学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高中语文教师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河北大学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党倩倩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平利县中学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高中语文教师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延安大学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周晓雯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平利县中学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高中语文教师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江南大学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汉语言文学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王燕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平利县中学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高中化学教师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商丘师范学院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冯亚琴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平利县中学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高中数学教师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研究生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杭州电子科技大学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应用数学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金鸽子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女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平利县中学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 w:bidi="ar-SA"/>
              </w:rPr>
              <w:t>高中数学教师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山西大学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  <w:t>信息与计算科学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1ZTgzYjVkNDYyZWI1OGVlOGU5YTRkNDQ0YjZlYmUifQ=="/>
  </w:docVars>
  <w:rsids>
    <w:rsidRoot w:val="6B22366A"/>
    <w:rsid w:val="6B22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333333"/>
      <w:sz w:val="44"/>
      <w:szCs w:val="4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2022-09-02T01:02:00Z</dcterms:created>
  <dc:creator>有女娟娟</dc:creator>
  <cp:lastModifiedBy>有女娟娟</cp:lastModifiedBy>
  <dcterms:modified xsi:type="dcterms:W3CDTF">2022-09-02T01:03:28Z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7F0F6916937F4B3C9DBA65D59BF7BD29</vt:lpwstr>
  </property>
</Properties>
</file>