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河南</w:t>
      </w:r>
      <w:r>
        <w:rPr>
          <w:rFonts w:hint="eastAsia" w:ascii="黑体" w:eastAsia="黑体"/>
          <w:sz w:val="36"/>
          <w:szCs w:val="36"/>
          <w:lang w:val="en-US" w:eastAsia="zh-CN"/>
        </w:rPr>
        <w:t>2022年</w:t>
      </w:r>
      <w:r>
        <w:rPr>
          <w:rFonts w:hint="eastAsia" w:ascii="黑体" w:eastAsia="黑体"/>
          <w:sz w:val="36"/>
          <w:szCs w:val="36"/>
          <w:lang w:eastAsia="zh-CN"/>
        </w:rPr>
        <w:t>“三支一扶”面</w:t>
      </w:r>
      <w:r>
        <w:rPr>
          <w:rFonts w:hint="eastAsia" w:ascii="黑体" w:eastAsia="黑体"/>
          <w:sz w:val="36"/>
          <w:szCs w:val="36"/>
        </w:rPr>
        <w:t>试疫情防控须知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600" w:lineRule="atLeast"/>
        <w:ind w:right="0" w:righ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8月29日起，进行连续7天的自我健康检测。通过微信小程序“国家政务服务平台”或支付宝小程序“豫事办”申领本人防疫健康码和通信大数据行程卡，并持续关注健康码和通信大数据行程卡状态；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600" w:lineRule="atLeast"/>
        <w:ind w:right="0" w:righ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2.考生须提供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48小时内核酸检测阴性结果（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纸质版、电子版均可）、且现场体温测量正常（＜37.3℃）、无新冠肺炎相关症状；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600" w:lineRule="atLeast"/>
        <w:ind w:right="0" w:righ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600" w:lineRule="atLeast"/>
        <w:ind w:right="0" w:righ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4.考生按要求提前到达考点，应自备一次性医用口罩，在考点入场、候考室、休息室及考后离场等应全程佩戴口罩，在答题和接受身份识别验证等特殊情况下可按要求摘除口罩。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600" w:lineRule="atLeast"/>
        <w:ind w:right="0" w:righ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5.候考期间，考生要自觉遵守考试秩序，与其他考生保持安全防控距离，服从现场工作人员安排，考试结束后按规定有序离场。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600" w:lineRule="atLeast"/>
        <w:ind w:right="0" w:righ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6.考生应知悉告知事项和防疫要求，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登陆省人力资源社会保障厅官网“三支一扶”专栏下载并如实填写《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河南省“三支一扶”考生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健康管理信息承诺书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》，进入考场前按要求上交工作人员。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承担因不实承诺应承担的相关责任，接受相应处理。凡隐瞒或谎报旅居史、接触史、健康状况等疫情防控重点信息，不配合工作人员进行防疫检测、询问等造成不良后果的，取消考试资格，终止考试。如有违法情况，将依法追究法律责任。</w:t>
      </w:r>
      <w:bookmarkStart w:id="0" w:name="_GoBack"/>
      <w:bookmarkEnd w:id="0"/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600" w:lineRule="atLeast"/>
        <w:ind w:right="0" w:righ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515F8"/>
    <w:rsid w:val="074E49E1"/>
    <w:rsid w:val="2210013B"/>
    <w:rsid w:val="4407422E"/>
    <w:rsid w:val="452F25CB"/>
    <w:rsid w:val="478515F8"/>
    <w:rsid w:val="4D19733C"/>
    <w:rsid w:val="4DF30773"/>
    <w:rsid w:val="5FFF02D9"/>
    <w:rsid w:val="60E4014C"/>
    <w:rsid w:val="68094F18"/>
    <w:rsid w:val="6CA25F02"/>
    <w:rsid w:val="6D3964B4"/>
    <w:rsid w:val="B774AB0E"/>
    <w:rsid w:val="F3CFD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2020-08-13T03:13:00Z</dcterms:created>
  <dc:creator>lenovo</dc:creator>
  <cp:lastModifiedBy>kylin</cp:lastModifiedBy>
  <cp:lastPrinted>2022-08-28T17:58:23Z</cp:lastPrinted>
  <dcterms:modified xsi:type="dcterms:W3CDTF">2022-08-29T08:10:03Z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