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：</w:t>
      </w:r>
    </w:p>
    <w:tbl>
      <w:tblPr>
        <w:tblStyle w:val="3"/>
        <w:tblW w:w="8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29"/>
        <w:gridCol w:w="1140"/>
        <w:gridCol w:w="495"/>
        <w:gridCol w:w="2175"/>
        <w:gridCol w:w="1379"/>
        <w:gridCol w:w="1021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双辽市新时代文明实践专职公益性岗位体检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申报岗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位地点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新时代文明实践中心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220382********0226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151****6339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220382********3729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158****9326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79.56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东明镇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李泓甫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220382********3513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135****8090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77.41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那木乡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220382********0412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131****7918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76.29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辽东街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牛春艳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220382********0829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147****4955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74.70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辽南街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王万隆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220382********0415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133****2133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77.87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辽西街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杨欣泽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220382********0211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155****4590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辽北街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丰健伟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220382********0219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182****1610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73.45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郑家屯街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王式峰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220382********0610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175****8803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王奔镇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220382********5313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159****1222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71.18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玻璃山镇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殷瀛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220382********5136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158****1987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74.94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服先镇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220382********2525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159****0434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柳条乡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迟雅志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220382********3724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178****0886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86.54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茂林镇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220382********201X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151****8787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74.76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卧虎镇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220382********0426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177****2797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双山镇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高铭宸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220382********1025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176****6692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72.34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兴隆镇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王秋红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220303********2226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188****4877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72.55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新立乡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单永利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220324********1048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132****8955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70.43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永加乡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杨淑媛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220382********4525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153****2126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68.67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红旗街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220382********0622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135****8772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30"/>
          <w:szCs w:val="30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kOTQwMDIxM2U3OTMxNzI5MjY5NjMyZWJjNDE5ZjYifQ=="/>
  </w:docVars>
  <w:rsids>
    <w:rsidRoot w:val="003A66E4"/>
    <w:rsid w:val="00040CF1"/>
    <w:rsid w:val="001449DB"/>
    <w:rsid w:val="003A66E4"/>
    <w:rsid w:val="00BA1E71"/>
    <w:rsid w:val="00D66F12"/>
    <w:rsid w:val="00FC0953"/>
    <w:rsid w:val="05A93A5A"/>
    <w:rsid w:val="3D0E2286"/>
    <w:rsid w:val="48C63136"/>
    <w:rsid w:val="753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763</Words>
  <Characters>1434</Characters>
  <Lines>10</Lines>
  <Paragraphs>2</Paragraphs>
  <TotalTime>23</TotalTime>
  <ScaleCrop>false</ScaleCrop>
  <LinksUpToDate>false</LinksUpToDate>
  <CharactersWithSpaces>1434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2022-08-29T00:57:00Z</dcterms:created>
  <dc:creator>微软用户</dc:creator>
  <cp:lastModifiedBy>家有大儿桐</cp:lastModifiedBy>
  <cp:lastPrinted>2022-08-30T02:25:00Z</cp:lastPrinted>
  <dcterms:modified xsi:type="dcterms:W3CDTF">2022-08-30T03:26:11Z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FCD4A01A3E04485694E95A2CA0DEB1A4</vt:lpwstr>
  </property>
</Properties>
</file>