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建安区网格</w:t>
      </w:r>
      <w:r>
        <w:rPr>
          <w:rFonts w:hint="eastAsia" w:ascii="方正小标宋简体" w:eastAsia="方正小标宋简体"/>
          <w:sz w:val="44"/>
          <w:szCs w:val="44"/>
        </w:rPr>
        <w:t>员招聘报名表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5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35"/>
        <w:gridCol w:w="141"/>
        <w:gridCol w:w="725"/>
        <w:gridCol w:w="709"/>
        <w:gridCol w:w="117"/>
        <w:gridCol w:w="705"/>
        <w:gridCol w:w="140"/>
        <w:gridCol w:w="377"/>
        <w:gridCol w:w="987"/>
        <w:gridCol w:w="282"/>
        <w:gridCol w:w="286"/>
        <w:gridCol w:w="38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  <w:tc>
          <w:tcPr>
            <w:tcW w:w="5690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毕业时间、院校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学历（学位）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有何特长（需提供有关证明材料）</w:t>
            </w:r>
          </w:p>
        </w:tc>
        <w:tc>
          <w:tcPr>
            <w:tcW w:w="2112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是否全日制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退役时间及部队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简历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39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工作单位或服务处所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报名人承诺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本人签字：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审核单位意见</w:t>
            </w:r>
          </w:p>
        </w:tc>
        <w:tc>
          <w:tcPr>
            <w:tcW w:w="7416" w:type="dxa"/>
            <w:gridSpan w:val="13"/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审核人签字：</w:t>
            </w:r>
          </w:p>
          <w:p>
            <w:pPr>
              <w:spacing w:line="520" w:lineRule="exact"/>
              <w:ind w:right="6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单位盖章</w:t>
            </w:r>
          </w:p>
          <w:p>
            <w:pPr>
              <w:spacing w:line="52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    日</w:t>
            </w:r>
          </w:p>
        </w:tc>
      </w:tr>
    </w:tbl>
    <w:p>
      <w:pPr>
        <w:rPr>
          <w:rFonts w:hint="eastAsia" w:eastAsia="宋体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签字说明：报送电子版不用签字，初审通过且进入面试</w:t>
      </w:r>
      <w:bookmarkStart w:id="0" w:name="_GoBack"/>
      <w:bookmarkEnd w:id="0"/>
      <w:r>
        <w:rPr>
          <w:rFonts w:hint="eastAsia"/>
          <w:b/>
          <w:bCs/>
          <w:sz w:val="18"/>
          <w:szCs w:val="18"/>
          <w:lang w:eastAsia="zh-CN"/>
        </w:rPr>
        <w:t>的考生自行打印签字，面试当天上交所有纸质资料。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MjUwODg3OGRlN2M5NDQyMGQ5NGExZjNiMDZlNGEifQ=="/>
  </w:docVars>
  <w:rsids>
    <w:rsidRoot w:val="00000000"/>
    <w:rsid w:val="131E722F"/>
    <w:rsid w:val="1564551A"/>
    <w:rsid w:val="16F63210"/>
    <w:rsid w:val="20F93026"/>
    <w:rsid w:val="24975A86"/>
    <w:rsid w:val="24D33F00"/>
    <w:rsid w:val="3DE10BB3"/>
    <w:rsid w:val="533E6316"/>
    <w:rsid w:val="564F6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518</Words>
  <Characters>523</Characters>
  <Paragraphs>14</Paragraphs>
  <TotalTime>9</TotalTime>
  <ScaleCrop>false</ScaleCrop>
  <LinksUpToDate>false</LinksUpToDate>
  <CharactersWithSpaces>527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2022-06-02T01:52:00Z</dcterms:created>
  <dc:creator>V2020CA</dc:creator>
  <cp:lastModifiedBy>婉</cp:lastModifiedBy>
  <dcterms:modified xsi:type="dcterms:W3CDTF">2022-08-29T14:02:43Z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A4109E5EEBA6466CBFDE1B4CB62B1AB0</vt:lpwstr>
  </property>
  <property fmtid="{D5CDD505-2E9C-101B-9397-08002B2CF9AE}" pid="3" name="KSOProductBuildVer">
    <vt:lpwstr>2052-11.1.0.11411</vt:lpwstr>
  </property>
</Properties>
</file>