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武城县中医院和妇幼保健站公开招聘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工作人员面试疫情防控要求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根据疫情防控工作需要，为确保广大考生身体健康，保障考试安全顺利进行，现将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年武城县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中医院和妇幼保健站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面试疫情防控有关要求和注意事项告知如下，请所有考生知悉并严格执行各项考试防疫措施和要求。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（一）为确保顺利参考，建议考生考前7天内非必要不离开德州。尚在外地（省外、省内其他市）的考生应主动了解德州市疫情防控相关要求，按规定提前抵达我市，以免耽误考试。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按规定准备相应要求的核酸检测阴性证明（纸质版）。核酸检测阴性证明纸质版（检测报告原件、复印件或打印“山东省电子健康通行码”显示的个人信息完整的核酸检测结果）须在进入考场时提交给监考人员。不能按要求提供规定的核酸检测阴性证明的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二、省内考生管理要求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1.本市考生须持有考前48小时内核酸检测阴性证明。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2.考前14天从发生本土疫情的地级市参加考试的考生，须提供启程前48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小时内核酸检测阴性证明和抵达德州市后考前48小时内核酸检测阴性证明，或者提供入德后考前间隔24小时以上的2次核酸检测阴性证明（其中1次为考前48小时内）。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3.省内低风险区入武返武参加考试的考生，须提前3天到达我县，持启程前48小时内核酸检测阴性证明，抵达后第1天和第3天各进行1次核酸检测（其中一次为考前48小时内核酸检测阴性证明）。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三、省外旅居史和特殊情形考生管理要求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省外入德返德和省内疫情重点地区入德返德参加考试的考生，需根据山东考区疫情防控方案及德州市疫情防控要求，提前3天向目的地社区（村）、单位或宾馆主动报备，也可通过“德州公安”微信公众号、“智慧德州”APP自主申报，抵达我市后须落实好下述各项疫情防控措施，参加考试时须提供规定次数的全部核酸检测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1.省外低风险区入武返武参加考试的考生，须提前3天到达我县，持启程前48小时内核酸检测阴性证明，抵达后第1天和第3天各进行1次核酸检测（其中一次为考前48小时内核酸检测阴性证明）。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2.对尚未公布中高风险地区但近期新增感染者较多、存在社区传播风险的其他疫情风险区域，参照中高风险区相关政策执行。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（二）属于以下特殊情形的，应纳入我县疫情防控体系，并采取必要的隔离防护和健康检测措施：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1.治愈出院的确诊病例和无症状感染者，应持考前7天内的健康体检报告，体检正常、肺部影像学显示肺部病灶完全吸收、2次间隔24小时核酸检测（其中1次为考前48小时)均为阴性的可以参加考试。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2.属于以下情形的，应在就诊的医疗机构或集中医学隔离观察场所设置特殊考场：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（2）确诊病例、疑似病例、无症状感染者和尚在隔离观察期的密切接触者；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（3）开考前7天有发热、咳嗽等症状未痊愈且未排除传染病及身体不适者；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（4）有高风险等疫情重点地区旅居史且离开上述地区不满7天者；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（4）有境外旅居史且入境未满7天者。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3.属于以下情形的，应持有7天内的2次间隔24小时以上的核酸检测阴性证明，其中1次为考前48小时内的核酸检测阴性证明，并在隔离考场参加考试：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（1）尚在隔离观察期的次密切接触者；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（2）有中风险等疫情重点地区旅居史且离开上述地区不满 7 天者；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（3）考生居住社区 10 天内发生疫情者；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（4）有境外旅居史且入境已满 7 天但不满 10 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4.开考前 7 天有发热、咳嗽等症状的，须提供医疗机构出具的诊断证明和考前 48 小时内的核酸检测阴性证明，并在隔离考场参加考试。</w:t>
      </w:r>
    </w:p>
    <w:p>
      <w:pPr>
        <w:pStyle w:val="2"/>
        <w:ind w:left="0" w:leftChars="0" w:firstLine="64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5.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考前 14 天从发生本土疫情省份入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武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武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参加考试的考生，须提供启程前 48 小时内核酸检测阴性证明和抵达后考前48 小时内核酸检测阴性证明，或者提供入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德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后考前间隔 24 小时以上 2 次核酸检测阴性证明（其中 1 次为考前 48 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考生经现场检测体温正常（未超过37.3℃），携带《考生健康管理信息承诺书》、笔试准考证、有效居民身份证、面试通知书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（二）因考前防疫检查需要，请考生预留充足入场时间，建议至少提前1小时到达考点，以免影响考试。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（三）考生参加考试时应自备一次性使用医用口罩或医用外科口罩，除接受身份核验时按要求摘下口罩外，进出考点以及考试期间应全程佩戴口罩。</w:t>
      </w:r>
      <w:bookmarkStart w:id="0" w:name="_GoBack"/>
      <w:bookmarkEnd w:id="0"/>
    </w:p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zQyZjVlMzg3ZjQ3MTA4MjEwNDRkODhhYTJmOTMifQ=="/>
  </w:docVars>
  <w:rsids>
    <w:rsidRoot w:val="73902049"/>
    <w:rsid w:val="038F09FD"/>
    <w:rsid w:val="06C10404"/>
    <w:rsid w:val="0716544E"/>
    <w:rsid w:val="0E422955"/>
    <w:rsid w:val="0E563273"/>
    <w:rsid w:val="0E8B2D3D"/>
    <w:rsid w:val="0F774EC1"/>
    <w:rsid w:val="12DB5667"/>
    <w:rsid w:val="1347308A"/>
    <w:rsid w:val="16E205C4"/>
    <w:rsid w:val="19253779"/>
    <w:rsid w:val="1D7430B1"/>
    <w:rsid w:val="1EAF05F3"/>
    <w:rsid w:val="20865F53"/>
    <w:rsid w:val="20C41B67"/>
    <w:rsid w:val="21EC62FC"/>
    <w:rsid w:val="2469005A"/>
    <w:rsid w:val="26590520"/>
    <w:rsid w:val="278330D0"/>
    <w:rsid w:val="29B97831"/>
    <w:rsid w:val="347604A7"/>
    <w:rsid w:val="36066624"/>
    <w:rsid w:val="37C3063B"/>
    <w:rsid w:val="38584D76"/>
    <w:rsid w:val="39C22E46"/>
    <w:rsid w:val="3A8414B0"/>
    <w:rsid w:val="3CC03A22"/>
    <w:rsid w:val="3FCD278E"/>
    <w:rsid w:val="402935F0"/>
    <w:rsid w:val="467F32F3"/>
    <w:rsid w:val="46B17EA7"/>
    <w:rsid w:val="480138A5"/>
    <w:rsid w:val="49C00F97"/>
    <w:rsid w:val="50C40B44"/>
    <w:rsid w:val="55AA6375"/>
    <w:rsid w:val="576F0EA3"/>
    <w:rsid w:val="57F50CD8"/>
    <w:rsid w:val="5B6C26C5"/>
    <w:rsid w:val="60BD3A5F"/>
    <w:rsid w:val="618473C0"/>
    <w:rsid w:val="66385201"/>
    <w:rsid w:val="675B3FB3"/>
    <w:rsid w:val="69F4600E"/>
    <w:rsid w:val="6C0E36C6"/>
    <w:rsid w:val="6F5049A0"/>
    <w:rsid w:val="73902049"/>
    <w:rsid w:val="78340B70"/>
    <w:rsid w:val="7A7B45F9"/>
    <w:rsid w:val="7A8069E3"/>
    <w:rsid w:val="7C241E85"/>
    <w:rsid w:val="7DC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2234</Words>
  <Characters>2299</Characters>
  <Lines>0</Lines>
  <Paragraphs>0</Paragraphs>
  <TotalTime>7</TotalTime>
  <ScaleCrop>false</ScaleCrop>
  <LinksUpToDate>false</LinksUpToDate>
  <CharactersWithSpaces>2353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2020-06-12T03:21:00Z</dcterms:created>
  <dc:creator>蕴姆</dc:creator>
  <cp:lastModifiedBy>Administrator</cp:lastModifiedBy>
  <cp:lastPrinted>2020-06-12T03:50:00Z</cp:lastPrinted>
  <dcterms:modified xsi:type="dcterms:W3CDTF">2022-08-26T07:57:27Z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51FD843B811744599367F057C1DF1E89</vt:lpwstr>
  </property>
</Properties>
</file>