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清江浦区</w:t>
      </w:r>
      <w:r>
        <w:rPr>
          <w:rFonts w:hint="eastAsia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/>
        </w:rPr>
        <w:t>一般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/>
        </w:rPr>
        <w:t>性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公益性岗位招聘报名联系表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017"/>
        <w:gridCol w:w="8683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报名地址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和平镇人民政府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孙婷婷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清江浦区和平镇人民政府为民服务大厅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0517-89881271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黄码镇人民政府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赵纯艳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黄码镇便民大厅人社窗口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0517-80690302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武墩街道办事处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黄配配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清江浦区武林路1号武墩街道办事处便民服务中心劳动保障窗口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0517-83807020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盐河街道办事处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张慧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清江浦区武黄路88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号（盐河街道办事处一楼大厅）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0517-83102053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陶运新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清江浦区人民南路7号清江街道办事处服务大厅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0517-89701927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长西街道办事处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蔡姝阳/成蕾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清江浦区长西街道一楼大厅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0517-80328301/80328305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府前街道办事处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沈丽娟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清江浦区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府前街道办事处一楼大厅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劳动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保障窗口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80325537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浦楼街道办事处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岳琪慧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北京南路33号浦楼街道办事处114劳动保障办公室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0517-83952607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柳树湾街道办事处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肖洋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清江浦区柳树湾街道办事处一楼大厅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0517-80329536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残疾人联合会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周建波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清江浦区解放西路69号残疾人联合会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0517-83965289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0NmQ4YzliNTNhN2FlODNhNmQwNDdmYmNlYjM5NGIifQ=="/>
  </w:docVars>
  <w:rsids>
    <w:rsidRoot w:val="71224472"/>
    <w:rsid w:val="00B51AA7"/>
    <w:rsid w:val="11523871"/>
    <w:rsid w:val="12A50E5A"/>
    <w:rsid w:val="235656A7"/>
    <w:rsid w:val="30EB7E61"/>
    <w:rsid w:val="6CC40D6D"/>
    <w:rsid w:val="71224472"/>
    <w:rsid w:val="72B0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572</Words>
  <Characters>812</Characters>
  <Lines>0</Lines>
  <Paragraphs>0</Paragraphs>
  <TotalTime>30</TotalTime>
  <ScaleCrop>false</ScaleCrop>
  <LinksUpToDate>false</LinksUpToDate>
  <CharactersWithSpaces>812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2022-05-05T01:33:00Z</dcterms:created>
  <dc:creator>lenovo</dc:creator>
  <cp:lastModifiedBy>lenovo</cp:lastModifiedBy>
  <dcterms:modified xsi:type="dcterms:W3CDTF">2022-08-25T02:54:00Z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DA571E9B18DF443D9BC1FC6A78D082D8</vt:lpwstr>
  </property>
</Properties>
</file>