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宋体" w:hAnsi="宋体"/>
          <w:b/>
          <w:sz w:val="44"/>
          <w:szCs w:val="44"/>
          <w:lang w:val="en-US" w:eastAsia="zh-CN"/>
        </w:rPr>
      </w:pPr>
      <w:r>
        <w:rPr>
          <w:rFonts w:hint="eastAsia" w:ascii="宋体" w:hAnsi="宋体"/>
          <w:b/>
          <w:sz w:val="44"/>
          <w:szCs w:val="44"/>
          <w:lang w:val="en-US" w:eastAsia="zh-CN"/>
        </w:rPr>
        <w:t>2022年旬邑县及县以下医疗卫生机构定向招聘医学类毕业生选岗报名登记表</w:t>
      </w:r>
    </w:p>
    <w:p>
      <w:pPr>
        <w:spacing w:line="580" w:lineRule="exact"/>
        <w:jc w:val="center"/>
        <w:rPr>
          <w:rFonts w:ascii="宋体" w:hAnsi="宋体"/>
          <w:b/>
          <w:sz w:val="44"/>
          <w:szCs w:val="44"/>
        </w:rPr>
      </w:pPr>
    </w:p>
    <w:tbl>
      <w:tblPr>
        <w:tblStyle w:val="8"/>
        <w:tblpPr w:leftFromText="180" w:rightFromText="180" w:vertAnchor="text" w:horzAnchor="margin" w:tblpY="254"/>
        <w:tblOverlap w:val="never"/>
        <w:tblW w:w="9500"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22"/>
        <w:gridCol w:w="859"/>
        <w:gridCol w:w="1121"/>
        <w:gridCol w:w="785"/>
        <w:gridCol w:w="981"/>
        <w:gridCol w:w="471"/>
        <w:gridCol w:w="1670"/>
        <w:gridCol w:w="16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8"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 名</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出生年月</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籍 贯</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民 族</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毕业院校</w:t>
            </w:r>
          </w:p>
        </w:tc>
        <w:tc>
          <w:tcPr>
            <w:tcW w:w="27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所学专业</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历</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位</w:t>
            </w:r>
          </w:p>
        </w:tc>
        <w:tc>
          <w:tcPr>
            <w:tcW w:w="21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24"/>
                <w:szCs w:val="24"/>
                <w:lang w:eastAsia="zh-CN"/>
              </w:rPr>
              <w:t>原报考岗位代码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24"/>
                <w:szCs w:val="24"/>
                <w:lang w:eastAsia="zh-CN"/>
              </w:rPr>
              <w:t>原报考岗位简称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1"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现调剂岗位代码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现调剂岗位简称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74"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78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电子邮件</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color w:val="FF0000"/>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联系地址</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6"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本人承诺</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spacing w:line="60" w:lineRule="atLeas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本人承诺已仔细阅读《</w:t>
            </w:r>
            <w:r>
              <w:rPr>
                <w:rFonts w:hint="eastAsia" w:ascii="仿宋_GB2312" w:hAnsi="仿宋_GB2312" w:eastAsia="仿宋_GB2312" w:cs="仿宋_GB2312"/>
                <w:sz w:val="30"/>
                <w:szCs w:val="30"/>
                <w:lang w:val="en-US" w:eastAsia="zh-CN"/>
              </w:rPr>
              <w:t>2022年旬邑县及县以下医疗卫生机构定向招聘医学类</w:t>
            </w:r>
            <w:bookmarkStart w:id="0" w:name="_GoBack"/>
            <w:bookmarkEnd w:id="0"/>
            <w:r>
              <w:rPr>
                <w:rFonts w:hint="eastAsia" w:ascii="仿宋_GB2312" w:hAnsi="仿宋_GB2312" w:eastAsia="仿宋_GB2312" w:cs="仿宋_GB2312"/>
                <w:sz w:val="30"/>
                <w:szCs w:val="30"/>
                <w:lang w:val="en-US" w:eastAsia="zh-CN"/>
              </w:rPr>
              <w:t>毕业生岗位调剂工作的通知</w:t>
            </w:r>
            <w:r>
              <w:rPr>
                <w:rFonts w:hint="eastAsia" w:ascii="仿宋_GB2312" w:hAnsi="仿宋_GB2312" w:eastAsia="仿宋_GB2312" w:cs="仿宋_GB2312"/>
                <w:sz w:val="30"/>
                <w:szCs w:val="30"/>
                <w:lang w:eastAsia="zh-CN"/>
              </w:rPr>
              <w:t>》，自愿按照调剂方法和程序进行调剂，保证个人所填信息真实、准确。</w:t>
            </w:r>
          </w:p>
          <w:p>
            <w:pPr>
              <w:pStyle w:val="7"/>
              <w:spacing w:line="60" w:lineRule="atLeast"/>
              <w:jc w:val="center"/>
              <w:rPr>
                <w:rFonts w:hint="eastAsia" w:ascii="仿宋_GB2312" w:hAnsi="仿宋_GB2312" w:eastAsia="仿宋_GB2312" w:cs="仿宋_GB2312"/>
                <w:sz w:val="30"/>
                <w:szCs w:val="30"/>
                <w:lang w:eastAsia="zh-CN"/>
              </w:rPr>
            </w:pPr>
          </w:p>
          <w:p>
            <w:pPr>
              <w:pStyle w:val="7"/>
              <w:spacing w:line="60" w:lineRule="atLeas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05"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r>
    </w:tbl>
    <w:p>
      <w:pPr>
        <w:spacing w:line="240" w:lineRule="exact"/>
        <w:jc w:val="center"/>
        <w:rPr>
          <w:rFonts w:ascii="黑体" w:hAnsi="黑体" w:eastAsia="黑体" w:cs="黑体"/>
          <w:spacing w:val="-20"/>
          <w:sz w:val="10"/>
          <w:szCs w:val="10"/>
          <w:shd w:val="clear" w:color="auto" w:fill="FFFFFF"/>
        </w:rPr>
      </w:pPr>
    </w:p>
    <w:sectPr>
      <w:pgSz w:w="11906" w:h="16838"/>
      <w:pgMar w:top="1588" w:right="1304" w:bottom="124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WRlMDY1NDQ2N2RlNWVlYWM5ZWUyNzA3NmE1NjYifQ=="/>
  </w:docVars>
  <w:rsids>
    <w:rsidRoot w:val="00172A27"/>
    <w:rsid w:val="0001786B"/>
    <w:rsid w:val="000A0BDC"/>
    <w:rsid w:val="000B4F6A"/>
    <w:rsid w:val="000F5D3A"/>
    <w:rsid w:val="0010543A"/>
    <w:rsid w:val="00151467"/>
    <w:rsid w:val="00157804"/>
    <w:rsid w:val="00172A27"/>
    <w:rsid w:val="001F6A5F"/>
    <w:rsid w:val="002529ED"/>
    <w:rsid w:val="00265DB5"/>
    <w:rsid w:val="002E3779"/>
    <w:rsid w:val="0033122C"/>
    <w:rsid w:val="00380DB7"/>
    <w:rsid w:val="003B1C74"/>
    <w:rsid w:val="00421771"/>
    <w:rsid w:val="004F57E7"/>
    <w:rsid w:val="0050440A"/>
    <w:rsid w:val="005C3B5D"/>
    <w:rsid w:val="005D5B28"/>
    <w:rsid w:val="006A4416"/>
    <w:rsid w:val="006C5A58"/>
    <w:rsid w:val="006D3F3B"/>
    <w:rsid w:val="0073234F"/>
    <w:rsid w:val="007B21CD"/>
    <w:rsid w:val="007C06EC"/>
    <w:rsid w:val="00897913"/>
    <w:rsid w:val="00930633"/>
    <w:rsid w:val="00962208"/>
    <w:rsid w:val="00972A06"/>
    <w:rsid w:val="00AE25CD"/>
    <w:rsid w:val="00B832C4"/>
    <w:rsid w:val="00C85D7D"/>
    <w:rsid w:val="00C97BFD"/>
    <w:rsid w:val="00D97263"/>
    <w:rsid w:val="00DD2DFF"/>
    <w:rsid w:val="00FE6926"/>
    <w:rsid w:val="08EE2AAD"/>
    <w:rsid w:val="14A9594B"/>
    <w:rsid w:val="1C3D1CAE"/>
    <w:rsid w:val="256D09CE"/>
    <w:rsid w:val="31377220"/>
    <w:rsid w:val="32FD564D"/>
    <w:rsid w:val="33AD0E22"/>
    <w:rsid w:val="38D614A2"/>
    <w:rsid w:val="4D7236EC"/>
    <w:rsid w:val="5D25438D"/>
    <w:rsid w:val="7134334D"/>
    <w:rsid w:val="73EF6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yperlink"/>
    <w:basedOn w:val="9"/>
    <w:qFormat/>
    <w:uiPriority w:val="0"/>
    <w:rPr>
      <w:color w:val="0000FF"/>
      <w:u w:val="single"/>
    </w:rPr>
  </w:style>
  <w:style w:type="paragraph" w:customStyle="1" w:styleId="11">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191</Words>
  <Characters>197</Characters>
  <Lines>6</Lines>
  <Paragraphs>1</Paragraphs>
  <TotalTime>1</TotalTime>
  <ScaleCrop>false</ScaleCrop>
  <LinksUpToDate>false</LinksUpToDate>
  <CharactersWithSpaces>203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2019-03-01T07:28:00Z</dcterms:created>
  <dc:creator>Lenovo User</dc:creator>
  <cp:lastModifiedBy>情牵着你</cp:lastModifiedBy>
  <cp:lastPrinted>2021-06-28T03:05:00Z</cp:lastPrinted>
  <dcterms:modified xsi:type="dcterms:W3CDTF">2022-08-04T10:06:23Z</dcterms:modified>
  <dc:title>咸阳市人力资源和社会保障局　咸阳市卫生局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4EC65822EEE846AFA2750A4D039A96FF</vt:lpwstr>
  </property>
</Properties>
</file>