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textAlignment w:val="auto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宋体" w:hAnsi="宋体" w:eastAsia="黑体" w:cs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jc w:val="center"/>
        <w:textAlignment w:val="auto"/>
        <w:rPr>
          <w:rFonts w:hint="eastAsia" w:ascii="宋体" w:hAnsi="宋体" w:eastAsia="方正小标宋简体" w:cs="方正小标宋简体"/>
          <w:bCs/>
          <w:color w:val="000000"/>
          <w:kern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jc w:val="center"/>
        <w:textAlignment w:val="auto"/>
        <w:rPr>
          <w:rFonts w:hint="eastAsia" w:ascii="宋体" w:hAnsi="宋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中共邵阳市委办公室2022年公开比选</w:t>
      </w:r>
      <w:r>
        <w:rPr>
          <w:rFonts w:hint="eastAsia" w:ascii="宋体" w:hAnsi="宋体" w:eastAsia="方正小标宋简体" w:cs="方正小标宋简体"/>
          <w:bCs/>
          <w:color w:val="000000"/>
          <w:kern w:val="0"/>
          <w:sz w:val="44"/>
          <w:szCs w:val="44"/>
        </w:rPr>
        <w:t>公务员职位表</w:t>
      </w:r>
    </w:p>
    <w:tbl>
      <w:tblPr>
        <w:tblStyle w:val="4"/>
        <w:tblW w:w="13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436"/>
        <w:gridCol w:w="1151"/>
        <w:gridCol w:w="1037"/>
        <w:gridCol w:w="692"/>
        <w:gridCol w:w="750"/>
        <w:gridCol w:w="1290"/>
        <w:gridCol w:w="1247"/>
        <w:gridCol w:w="762"/>
        <w:gridCol w:w="521"/>
        <w:gridCol w:w="1067"/>
        <w:gridCol w:w="2207"/>
        <w:gridCol w:w="1742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4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  <w:lang w:eastAsia="zh-CN"/>
              </w:rPr>
              <w:t>比选</w:t>
            </w: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  <w:lang w:eastAsia="zh-CN"/>
              </w:rPr>
              <w:t>比选</w:t>
            </w: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  <w:t>（岗位）</w:t>
            </w:r>
          </w:p>
        </w:tc>
        <w:tc>
          <w:tcPr>
            <w:tcW w:w="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  <w:lang w:eastAsia="zh-CN"/>
              </w:rPr>
              <w:t>比选</w:t>
            </w: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  <w:t>计划（人）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709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  <w:t>报考资格与条件</w:t>
            </w:r>
          </w:p>
        </w:tc>
        <w:tc>
          <w:tcPr>
            <w:tcW w:w="17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  <w:t>报名地址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  <w:t>及咨询电话</w:t>
            </w:r>
          </w:p>
        </w:tc>
        <w:tc>
          <w:tcPr>
            <w:tcW w:w="7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ind w:left="113" w:right="113"/>
              <w:jc w:val="center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  <w:t>最低学历要求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ind w:left="113" w:right="113"/>
              <w:jc w:val="center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  <w:lang w:eastAsia="zh-CN"/>
              </w:rPr>
              <w:t>最低学位要求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  <w:t>性别  要求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  <w:t>岗位工作经历及其他要求</w:t>
            </w:r>
          </w:p>
        </w:tc>
        <w:tc>
          <w:tcPr>
            <w:tcW w:w="1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宋体" w:hAnsi="宋体" w:eastAsia="黑体" w:cs="黑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1" w:hRule="atLeast"/>
        </w:trPr>
        <w:tc>
          <w:tcPr>
            <w:tcW w:w="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  <w:t>市委办公室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  <w:t>文字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  <w:t>综合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  <w:t>公务员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大学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学士学位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lang w:val="en" w:eastAsia="zh-CN"/>
              </w:rPr>
              <w:t>5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" w:eastAsia="zh-CN"/>
              </w:rPr>
              <w:t>周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  <w:t>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  <w:t>以下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具有2年以上文字综合岗位经历（岗位需经常加班、出差）</w:t>
            </w:r>
          </w:p>
        </w:tc>
        <w:tc>
          <w:tcPr>
            <w:tcW w:w="17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textAlignment w:val="auto"/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  <w:t>市委办公室人事科（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  <w:t>邵阳市委大院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  <w:t>号办公楼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  <w:t>楼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302室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  <w:t>），联系电话：0739-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5483202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5" w:hRule="atLeast"/>
        </w:trPr>
        <w:tc>
          <w:tcPr>
            <w:tcW w:w="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  <w:t>市委办公室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  <w:t>密码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32"/>
                <w:lang w:val="en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  <w:t>管理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  <w:t>公务员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大学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学士学位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lang w:val="en" w:eastAsia="zh-CN"/>
              </w:rPr>
              <w:t>5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" w:eastAsia="zh-CN"/>
              </w:rPr>
              <w:t>周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  <w:t>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  <w:t>以下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岗位需经常加班</w:t>
            </w:r>
          </w:p>
        </w:tc>
        <w:tc>
          <w:tcPr>
            <w:tcW w:w="1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4" w:hRule="atLeast"/>
        </w:trPr>
        <w:tc>
          <w:tcPr>
            <w:tcW w:w="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  <w:t>市委办公室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  <w:t>值班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  <w:t>值守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  <w:t>公务员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大学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学士学位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lang w:val="en" w:eastAsia="zh-CN"/>
              </w:rPr>
              <w:t>5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" w:eastAsia="zh-CN"/>
              </w:rPr>
              <w:t>周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  <w:t>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</w:rPr>
              <w:t>以下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具有2年以上文字综合岗位经历（岗位需经常加班）</w:t>
            </w:r>
          </w:p>
        </w:tc>
        <w:tc>
          <w:tcPr>
            <w:tcW w:w="1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20" w:lineRule="exact"/>
        <w:textAlignment w:val="auto"/>
        <w:rPr>
          <w:rFonts w:hint="eastAsia" w:ascii="宋体" w:hAnsi="宋体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20" w:lineRule="exact"/>
        <w:textAlignment w:val="auto"/>
        <w:rPr>
          <w:rFonts w:hint="eastAsia" w:ascii="宋体" w:hAnsi="宋体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240" w:lineRule="auto"/>
        <w:textAlignment w:val="auto"/>
        <w:rPr>
          <w:rFonts w:hint="eastAsia" w:ascii="宋体" w:hAnsi="宋体" w:eastAsia="仿宋_GB2312" w:cs="仿宋_GB2312"/>
          <w:kern w:val="0"/>
          <w:sz w:val="22"/>
        </w:rPr>
      </w:pPr>
      <w:r>
        <w:rPr>
          <w:rFonts w:hint="eastAsia" w:ascii="宋体" w:hAnsi="宋体" w:eastAsia="仿宋_GB2312" w:cs="仿宋_GB2312"/>
          <w:kern w:val="0"/>
          <w:sz w:val="22"/>
        </w:rPr>
        <w:t>备注：</w:t>
      </w:r>
      <w:r>
        <w:rPr>
          <w:rFonts w:hint="eastAsia" w:ascii="宋体" w:hAnsi="宋体" w:eastAsia="仿宋_GB2312" w:cs="仿宋_GB2312"/>
          <w:kern w:val="0"/>
          <w:sz w:val="22"/>
          <w:lang w:eastAsia="zh-CN"/>
        </w:rPr>
        <w:t>年龄在</w:t>
      </w:r>
      <w:r>
        <w:rPr>
          <w:rFonts w:hint="eastAsia" w:ascii="宋体" w:hAnsi="宋体" w:eastAsia="仿宋_GB2312" w:cs="仿宋_GB2312"/>
          <w:kern w:val="0"/>
          <w:sz w:val="22"/>
          <w:lang w:val="en-US" w:eastAsia="zh-CN"/>
        </w:rPr>
        <w:t>35周岁以下（1986</w:t>
      </w:r>
      <w:r>
        <w:rPr>
          <w:rFonts w:hint="eastAsia" w:ascii="宋体" w:hAnsi="宋体" w:eastAsia="仿宋_GB2312" w:cs="仿宋_GB2312"/>
          <w:kern w:val="0"/>
          <w:sz w:val="22"/>
        </w:rPr>
        <w:t>年</w:t>
      </w:r>
      <w:r>
        <w:rPr>
          <w:rFonts w:hint="eastAsia" w:ascii="宋体" w:hAnsi="宋体" w:eastAsia="仿宋_GB2312" w:cs="仿宋_GB2312"/>
          <w:kern w:val="0"/>
          <w:sz w:val="22"/>
          <w:lang w:val="en-US" w:eastAsia="zh-CN"/>
        </w:rPr>
        <w:t>8</w:t>
      </w:r>
      <w:r>
        <w:rPr>
          <w:rFonts w:hint="eastAsia" w:ascii="宋体" w:hAnsi="宋体" w:eastAsia="仿宋_GB2312" w:cs="仿宋_GB2312"/>
          <w:kern w:val="0"/>
          <w:sz w:val="22"/>
        </w:rPr>
        <w:t>月</w:t>
      </w:r>
      <w:r>
        <w:rPr>
          <w:rFonts w:hint="default" w:ascii="宋体" w:hAnsi="宋体" w:eastAsia="仿宋_GB2312" w:cs="仿宋_GB2312"/>
          <w:kern w:val="0"/>
          <w:sz w:val="22"/>
          <w:lang w:val="en" w:eastAsia="zh-CN"/>
        </w:rPr>
        <w:t>3</w:t>
      </w:r>
      <w:r>
        <w:rPr>
          <w:rFonts w:hint="eastAsia" w:ascii="宋体" w:hAnsi="宋体" w:eastAsia="仿宋_GB2312" w:cs="仿宋_GB2312"/>
          <w:kern w:val="0"/>
          <w:sz w:val="22"/>
          <w:lang w:val="en-US" w:eastAsia="zh-CN"/>
        </w:rPr>
        <w:t>1</w:t>
      </w:r>
      <w:r>
        <w:rPr>
          <w:rFonts w:hint="eastAsia" w:ascii="宋体" w:hAnsi="宋体" w:eastAsia="仿宋_GB2312" w:cs="仿宋_GB2312"/>
          <w:kern w:val="0"/>
          <w:sz w:val="22"/>
        </w:rPr>
        <w:t>日以后出生</w:t>
      </w:r>
      <w:r>
        <w:rPr>
          <w:rFonts w:hint="eastAsia" w:ascii="宋体" w:hAnsi="宋体" w:eastAsia="仿宋_GB2312" w:cs="仿宋_GB2312"/>
          <w:kern w:val="0"/>
          <w:sz w:val="22"/>
          <w:lang w:val="en-US" w:eastAsia="zh-CN"/>
        </w:rPr>
        <w:t>）</w:t>
      </w:r>
      <w:r>
        <w:rPr>
          <w:rFonts w:hint="eastAsia" w:ascii="宋体" w:hAnsi="宋体" w:eastAsia="仿宋_GB2312" w:cs="仿宋_GB2312"/>
          <w:kern w:val="0"/>
          <w:sz w:val="22"/>
        </w:rPr>
        <w:t>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华文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华文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87F4B58"/>
    <w:rsid w:val="F87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2022-08-23T15:44:00Z</dcterms:created>
  <dc:creator>yandinglong</dc:creator>
  <cp:lastModifiedBy>yandinglong</cp:lastModifiedBy>
  <dcterms:modified xsi:type="dcterms:W3CDTF">2022-08-23T15:44:58Z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