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楷体_GB2312" w:eastAsia="楷体_GB2312" w:cs="楷体_GB2312"/>
          <w:sz w:val="32"/>
          <w:szCs w:val="32"/>
          <w:lang w:val="en-US" w:eastAsia="zh-CN"/>
        </w:rPr>
      </w:pPr>
      <w:r>
        <w:rPr>
          <w:rFonts w:hint="eastAsia" w:ascii="楷体_GB2312" w:eastAsia="楷体_GB2312" w:cs="楷体_GB2312"/>
          <w:sz w:val="32"/>
          <w:szCs w:val="32"/>
          <w:lang w:eastAsia="zh-CN"/>
        </w:rPr>
        <w:t>附件</w:t>
      </w:r>
      <w:r>
        <w:rPr>
          <w:rFonts w:hint="eastAsia" w:ascii="楷体_GB2312" w:eastAsia="楷体_GB2312" w:cs="楷体_GB2312"/>
          <w:sz w:val="32"/>
          <w:szCs w:val="32"/>
          <w:lang w:val="en-US" w:eastAsia="zh-CN"/>
        </w:rPr>
        <w:t>1</w:t>
      </w:r>
    </w:p>
    <w:p>
      <w:pPr>
        <w:pStyle w:val="2"/>
        <w:rPr>
          <w:lang w:val="en-US" w:eastAsia="zh-CN"/>
        </w:rPr>
      </w:pPr>
    </w:p>
    <w:p>
      <w:pPr>
        <w:bidi w:val="0"/>
        <w:spacing w:line="600" w:lineRule="exact"/>
        <w:jc w:val="center"/>
        <w:rPr>
          <w:rFonts w:hint="eastAsia" w:ascii="方正小标宋简体" w:eastAsia="方正小标宋简体" w:cs="方正小标宋简体"/>
          <w:color w:val="auto"/>
          <w:sz w:val="44"/>
          <w:szCs w:val="44"/>
          <w:lang w:eastAsia="zh-CN"/>
        </w:rPr>
      </w:pPr>
      <w:r>
        <w:rPr>
          <w:rFonts w:hint="eastAsia" w:ascii="方正小标宋简体" w:eastAsia="方正小标宋简体" w:cs="宋体"/>
          <w:color w:val="auto"/>
          <w:kern w:val="36"/>
          <w:sz w:val="36"/>
          <w:szCs w:val="36"/>
        </w:rPr>
        <w:t>贵阳市教育局直属学校（单位）202</w:t>
      </w:r>
      <w:r>
        <w:rPr>
          <w:rFonts w:hint="eastAsia" w:ascii="方正小标宋简体" w:eastAsia="方正小标宋简体" w:cs="宋体"/>
          <w:color w:val="auto"/>
          <w:kern w:val="36"/>
          <w:sz w:val="36"/>
          <w:szCs w:val="36"/>
          <w:lang w:val="en-US" w:eastAsia="zh-CN"/>
        </w:rPr>
        <w:t>2</w:t>
      </w:r>
      <w:r>
        <w:rPr>
          <w:rFonts w:hint="eastAsia" w:ascii="方正小标宋简体" w:eastAsia="方正小标宋简体" w:cs="宋体"/>
          <w:color w:val="auto"/>
          <w:kern w:val="36"/>
          <w:sz w:val="36"/>
          <w:szCs w:val="36"/>
        </w:rPr>
        <w:t>年公开招聘事业单位工作人员专业测试</w:t>
      </w:r>
      <w:r>
        <w:rPr>
          <w:rFonts w:hint="eastAsia" w:ascii="方正小标宋简体" w:eastAsia="方正小标宋简体" w:cs="宋体"/>
          <w:color w:val="auto"/>
          <w:kern w:val="36"/>
          <w:sz w:val="36"/>
          <w:szCs w:val="36"/>
          <w:lang w:eastAsia="zh-CN"/>
        </w:rPr>
        <w:t>有</w:t>
      </w:r>
      <w:r>
        <w:rPr>
          <w:rFonts w:hint="eastAsia" w:ascii="方正小标宋简体" w:eastAsia="方正小标宋简体" w:cs="宋体"/>
          <w:color w:val="auto"/>
          <w:kern w:val="36"/>
          <w:sz w:val="36"/>
          <w:szCs w:val="36"/>
        </w:rPr>
        <w:t>关事</w:t>
      </w:r>
      <w:r>
        <w:rPr>
          <w:rFonts w:hint="eastAsia" w:ascii="方正小标宋简体" w:eastAsia="方正小标宋简体" w:cs="宋体"/>
          <w:color w:val="auto"/>
          <w:kern w:val="36"/>
          <w:sz w:val="36"/>
          <w:szCs w:val="36"/>
          <w:lang w:eastAsia="zh-CN"/>
        </w:rPr>
        <w:t>项</w:t>
      </w:r>
    </w:p>
    <w:p>
      <w:pPr>
        <w:bidi w:val="0"/>
        <w:ind w:firstLine="640" w:firstLineChars="200"/>
        <w:rPr>
          <w:rFonts w:hint="eastAsia" w:ascii="仿宋_GB2312" w:eastAsia="仿宋_GB2312" w:cs="仿宋_GB2312"/>
          <w:color w:val="auto"/>
          <w:sz w:val="32"/>
          <w:szCs w:val="32"/>
        </w:rPr>
      </w:pPr>
    </w:p>
    <w:p>
      <w:pPr>
        <w:spacing w:line="560" w:lineRule="exact"/>
        <w:ind w:firstLine="640" w:firstLineChars="200"/>
        <w:jc w:val="left"/>
        <w:rPr>
          <w:rFonts w:hint="eastAsia" w:ascii="仿宋_GB2312" w:eastAsia="仿宋_GB2312" w:cs="仿宋_GB2312"/>
          <w:color w:val="auto"/>
          <w:sz w:val="32"/>
          <w:szCs w:val="32"/>
        </w:rPr>
      </w:pPr>
      <w:r>
        <w:rPr>
          <w:rFonts w:hint="eastAsia" w:ascii="仿宋_GB2312" w:eastAsia="仿宋_GB2312" w:cs="宋体"/>
          <w:color w:val="auto"/>
          <w:kern w:val="0"/>
          <w:sz w:val="32"/>
          <w:szCs w:val="32"/>
        </w:rPr>
        <w:t>根据《贵阳市202</w:t>
      </w:r>
      <w:r>
        <w:rPr>
          <w:rFonts w:hint="eastAsia" w:ascii="仿宋_GB2312" w:eastAsia="仿宋_GB2312" w:cs="宋体"/>
          <w:color w:val="auto"/>
          <w:kern w:val="0"/>
          <w:sz w:val="32"/>
          <w:szCs w:val="32"/>
          <w:lang w:val="en-US" w:eastAsia="zh-CN"/>
        </w:rPr>
        <w:t>2</w:t>
      </w:r>
      <w:r>
        <w:rPr>
          <w:rFonts w:hint="eastAsia" w:ascii="仿宋_GB2312" w:eastAsia="仿宋_GB2312" w:cs="宋体"/>
          <w:color w:val="auto"/>
          <w:kern w:val="0"/>
          <w:sz w:val="32"/>
          <w:szCs w:val="32"/>
        </w:rPr>
        <w:t>年公开招聘市属事业单位工作人员简章》规定，</w:t>
      </w:r>
      <w:r>
        <w:rPr>
          <w:rFonts w:hint="eastAsia" w:ascii="仿宋_GB2312" w:eastAsia="仿宋_GB2312" w:cs="仿宋_GB2312"/>
          <w:i w:val="0"/>
          <w:iCs w:val="0"/>
          <w:caps w:val="0"/>
          <w:smallCaps w:val="0"/>
          <w:color w:val="auto"/>
          <w:spacing w:val="0"/>
          <w:sz w:val="32"/>
          <w:szCs w:val="32"/>
          <w:u w:val="none"/>
          <w:shd w:val="clear" w:color="auto" w:fill="FFFFFF"/>
        </w:rPr>
        <w:t>凡参加</w:t>
      </w:r>
      <w:r>
        <w:rPr>
          <w:rFonts w:hint="eastAsia" w:ascii="仿宋_GB2312" w:eastAsia="仿宋_GB2312" w:cs="仿宋_GB2312"/>
          <w:i w:val="0"/>
          <w:iCs w:val="0"/>
          <w:caps w:val="0"/>
          <w:smallCaps w:val="0"/>
          <w:color w:val="auto"/>
          <w:spacing w:val="0"/>
          <w:sz w:val="32"/>
          <w:szCs w:val="32"/>
          <w:u w:val="none"/>
          <w:shd w:val="clear" w:color="auto" w:fill="FFFFFF"/>
          <w:lang w:eastAsia="zh-CN"/>
        </w:rPr>
        <w:t>此次《</w:t>
      </w:r>
      <w:r>
        <w:rPr>
          <w:rFonts w:hint="eastAsia" w:ascii="仿宋_GB2312" w:eastAsia="仿宋_GB2312" w:cs="宋体"/>
          <w:color w:val="auto"/>
          <w:kern w:val="0"/>
          <w:sz w:val="32"/>
          <w:szCs w:val="32"/>
        </w:rPr>
        <w:t>贵阳市202</w:t>
      </w:r>
      <w:r>
        <w:rPr>
          <w:rFonts w:hint="eastAsia" w:ascii="仿宋_GB2312" w:eastAsia="仿宋_GB2312" w:cs="宋体"/>
          <w:color w:val="auto"/>
          <w:kern w:val="0"/>
          <w:sz w:val="32"/>
          <w:szCs w:val="32"/>
          <w:lang w:val="en-US" w:eastAsia="zh-CN"/>
        </w:rPr>
        <w:t>2</w:t>
      </w:r>
      <w:r>
        <w:rPr>
          <w:rFonts w:hint="eastAsia" w:ascii="仿宋_GB2312" w:eastAsia="仿宋_GB2312" w:cs="宋体"/>
          <w:color w:val="auto"/>
          <w:kern w:val="0"/>
          <w:sz w:val="32"/>
          <w:szCs w:val="32"/>
        </w:rPr>
        <w:t>年公开招聘市属事业单位工作人员</w:t>
      </w:r>
      <w:r>
        <w:rPr>
          <w:rFonts w:hint="eastAsia" w:ascii="仿宋_GB2312" w:eastAsia="仿宋_GB2312" w:cs="仿宋_GB2312"/>
          <w:i w:val="0"/>
          <w:iCs w:val="0"/>
          <w:caps w:val="0"/>
          <w:smallCaps w:val="0"/>
          <w:color w:val="auto"/>
          <w:spacing w:val="0"/>
          <w:sz w:val="32"/>
          <w:szCs w:val="32"/>
          <w:u w:val="none"/>
          <w:shd w:val="clear" w:color="auto" w:fill="FFFFFF"/>
          <w:lang w:eastAsia="zh-CN"/>
        </w:rPr>
        <w:t>》专业测试</w:t>
      </w:r>
      <w:r>
        <w:rPr>
          <w:rFonts w:hint="eastAsia" w:ascii="仿宋_GB2312" w:eastAsia="仿宋_GB2312" w:cs="仿宋_GB2312"/>
          <w:i w:val="0"/>
          <w:iCs w:val="0"/>
          <w:caps w:val="0"/>
          <w:smallCaps w:val="0"/>
          <w:color w:val="auto"/>
          <w:spacing w:val="0"/>
          <w:sz w:val="32"/>
          <w:szCs w:val="32"/>
          <w:u w:val="none"/>
          <w:shd w:val="clear" w:color="auto" w:fill="FFFFFF"/>
        </w:rPr>
        <w:t>的考生</w:t>
      </w:r>
      <w:r>
        <w:rPr>
          <w:rFonts w:hint="eastAsia" w:ascii="仿宋_GB2312" w:eastAsia="仿宋_GB2312" w:cs="宋体"/>
          <w:color w:val="auto"/>
          <w:kern w:val="0"/>
          <w:sz w:val="32"/>
          <w:szCs w:val="32"/>
          <w:lang w:val="en-US" w:eastAsia="zh-CN"/>
        </w:rPr>
        <w:t>，须严格遵守《</w:t>
      </w:r>
      <w:r>
        <w:rPr>
          <w:rFonts w:hint="eastAsia" w:ascii="仿宋_GB2312" w:eastAsia="仿宋_GB2312" w:cs="宋体"/>
          <w:color w:val="auto"/>
          <w:kern w:val="0"/>
          <w:sz w:val="32"/>
          <w:szCs w:val="32"/>
          <w:highlight w:val="none"/>
          <w:lang w:val="en-US" w:eastAsia="zh-CN"/>
        </w:rPr>
        <w:t>新冠肺炎疫情防控方案（第九版）》、</w:t>
      </w:r>
      <w:r>
        <w:rPr>
          <w:rFonts w:hint="eastAsia" w:ascii="仿宋_GB2312" w:eastAsia="仿宋_GB2312" w:cs="宋体"/>
          <w:color w:val="auto"/>
          <w:kern w:val="0"/>
          <w:sz w:val="32"/>
          <w:szCs w:val="32"/>
          <w:lang w:val="en-US" w:eastAsia="zh-CN"/>
        </w:rPr>
        <w:t>《贵州省2022年人事考试新冠肺炎疫情防控要求（第四版）》规定。为切实保障考生和考务工作人员身体健康和生命安全，现将专业测试有关</w:t>
      </w:r>
      <w:r>
        <w:rPr>
          <w:rFonts w:hint="eastAsia" w:ascii="仿宋_GB2312" w:eastAsia="仿宋_GB2312" w:cs="仿宋_GB2312"/>
          <w:color w:val="auto"/>
          <w:sz w:val="32"/>
          <w:szCs w:val="32"/>
        </w:rPr>
        <w:t>事项公告如下：</w:t>
      </w:r>
    </w:p>
    <w:p>
      <w:pPr>
        <w:widowControl/>
        <w:shd w:val="clear" w:color="auto" w:fill="FFFFFF"/>
        <w:spacing w:line="560" w:lineRule="exact"/>
        <w:ind w:firstLine="480"/>
        <w:rPr>
          <w:rFonts w:ascii="黑体" w:eastAsia="黑体" w:cs="宋体"/>
          <w:color w:val="auto"/>
          <w:kern w:val="0"/>
          <w:sz w:val="32"/>
          <w:szCs w:val="32"/>
        </w:rPr>
      </w:pPr>
      <w:r>
        <w:rPr>
          <w:rFonts w:hint="eastAsia" w:ascii="黑体" w:eastAsia="黑体" w:cs="宋体"/>
          <w:color w:val="auto"/>
          <w:kern w:val="0"/>
          <w:sz w:val="32"/>
          <w:szCs w:val="32"/>
        </w:rPr>
        <w:t>一、参加专业测试人员名单</w:t>
      </w:r>
    </w:p>
    <w:p>
      <w:pPr>
        <w:spacing w:line="560" w:lineRule="exact"/>
        <w:ind w:firstLine="640" w:firstLineChars="200"/>
        <w:rPr>
          <w:rFonts w:ascii="仿宋_GB2312" w:eastAsia="仿宋_GB2312"/>
          <w:color w:val="auto"/>
          <w:sz w:val="32"/>
          <w:szCs w:val="32"/>
        </w:rPr>
      </w:pPr>
      <w:r>
        <w:rPr>
          <w:rFonts w:hint="eastAsia" w:ascii="仿宋_GB2312" w:eastAsia="仿宋_GB2312" w:cs="宋体"/>
          <w:color w:val="auto"/>
          <w:kern w:val="0"/>
          <w:sz w:val="32"/>
          <w:szCs w:val="32"/>
        </w:rPr>
        <w:t>见附件</w:t>
      </w:r>
      <w:r>
        <w:rPr>
          <w:rFonts w:hint="eastAsia" w:ascii="仿宋_GB2312" w:eastAsia="仿宋_GB2312" w:cs="宋体"/>
          <w:color w:val="auto"/>
          <w:kern w:val="0"/>
          <w:sz w:val="32"/>
          <w:szCs w:val="32"/>
          <w:lang w:val="en-US" w:eastAsia="zh-CN"/>
        </w:rPr>
        <w:t>2</w:t>
      </w:r>
      <w:r>
        <w:rPr>
          <w:rFonts w:hint="eastAsia" w:ascii="仿宋_GB2312" w:eastAsia="仿宋_GB2312" w:cs="宋体"/>
          <w:color w:val="auto"/>
          <w:kern w:val="0"/>
          <w:sz w:val="32"/>
          <w:szCs w:val="32"/>
        </w:rPr>
        <w:t>。</w:t>
      </w:r>
    </w:p>
    <w:p>
      <w:pPr>
        <w:spacing w:line="560" w:lineRule="exact"/>
        <w:ind w:firstLine="480"/>
        <w:rPr>
          <w:rFonts w:ascii="黑体" w:eastAsia="黑体"/>
          <w:color w:val="auto"/>
          <w:sz w:val="32"/>
          <w:szCs w:val="32"/>
        </w:rPr>
      </w:pPr>
      <w:r>
        <w:rPr>
          <w:rFonts w:hint="eastAsia" w:ascii="黑体" w:eastAsia="黑体"/>
          <w:color w:val="auto"/>
          <w:sz w:val="32"/>
          <w:szCs w:val="32"/>
        </w:rPr>
        <w:t>二、</w:t>
      </w:r>
      <w:r>
        <w:rPr>
          <w:rFonts w:hint="eastAsia" w:ascii="黑体" w:eastAsia="黑体" w:cs="宋体"/>
          <w:color w:val="auto"/>
          <w:kern w:val="0"/>
          <w:sz w:val="32"/>
          <w:szCs w:val="32"/>
        </w:rPr>
        <w:t>专业测试</w:t>
      </w:r>
      <w:r>
        <w:rPr>
          <w:rFonts w:hint="eastAsia" w:ascii="黑体" w:eastAsia="黑体"/>
          <w:color w:val="auto"/>
          <w:sz w:val="32"/>
          <w:szCs w:val="32"/>
        </w:rPr>
        <w:t>时间及地点</w:t>
      </w:r>
    </w:p>
    <w:p>
      <w:pPr>
        <w:widowControl/>
        <w:shd w:val="clear" w:color="auto" w:fill="FFFFFF"/>
        <w:spacing w:line="560" w:lineRule="exact"/>
        <w:ind w:firstLine="640" w:firstLineChars="200"/>
        <w:rPr>
          <w:rFonts w:ascii="仿宋_GB2312" w:eastAsia="仿宋_GB2312" w:cs="宋体"/>
          <w:color w:val="auto"/>
          <w:kern w:val="0"/>
          <w:sz w:val="32"/>
          <w:szCs w:val="32"/>
        </w:rPr>
      </w:pPr>
      <w:r>
        <w:rPr>
          <w:rFonts w:hint="eastAsia" w:ascii="仿宋_GB2312" w:eastAsia="仿宋_GB2312" w:cs="宋体"/>
          <w:color w:val="auto"/>
          <w:kern w:val="0"/>
          <w:sz w:val="32"/>
          <w:szCs w:val="32"/>
        </w:rPr>
        <w:t>时间：202</w:t>
      </w:r>
      <w:r>
        <w:rPr>
          <w:rFonts w:hint="eastAsia" w:ascii="仿宋_GB2312" w:eastAsia="仿宋_GB2312" w:cs="宋体"/>
          <w:color w:val="auto"/>
          <w:kern w:val="0"/>
          <w:sz w:val="32"/>
          <w:szCs w:val="32"/>
          <w:lang w:val="en-US" w:eastAsia="zh-CN"/>
        </w:rPr>
        <w:t>2</w:t>
      </w:r>
      <w:r>
        <w:rPr>
          <w:rFonts w:hint="eastAsia" w:ascii="仿宋_GB2312" w:eastAsia="仿宋_GB2312" w:cs="宋体"/>
          <w:color w:val="auto"/>
          <w:kern w:val="0"/>
          <w:sz w:val="32"/>
          <w:szCs w:val="32"/>
        </w:rPr>
        <w:t>年</w:t>
      </w:r>
      <w:r>
        <w:rPr>
          <w:rFonts w:hint="eastAsia" w:ascii="仿宋_GB2312" w:eastAsia="仿宋_GB2312" w:cs="宋体"/>
          <w:color w:val="auto"/>
          <w:kern w:val="0"/>
          <w:sz w:val="32"/>
          <w:szCs w:val="32"/>
          <w:lang w:val="en-US" w:eastAsia="zh-CN"/>
        </w:rPr>
        <w:t>8</w:t>
      </w:r>
      <w:r>
        <w:rPr>
          <w:rFonts w:hint="eastAsia" w:ascii="仿宋_GB2312" w:eastAsia="仿宋_GB2312" w:cs="宋体"/>
          <w:color w:val="auto"/>
          <w:kern w:val="0"/>
          <w:sz w:val="32"/>
          <w:szCs w:val="32"/>
        </w:rPr>
        <w:t>月</w:t>
      </w:r>
      <w:r>
        <w:rPr>
          <w:rFonts w:hint="eastAsia" w:ascii="仿宋_GB2312" w:eastAsia="仿宋_GB2312" w:cs="宋体"/>
          <w:color w:val="auto"/>
          <w:kern w:val="0"/>
          <w:sz w:val="32"/>
          <w:szCs w:val="32"/>
          <w:lang w:val="en-US" w:eastAsia="zh-CN"/>
        </w:rPr>
        <w:t>20</w:t>
      </w:r>
      <w:r>
        <w:rPr>
          <w:rFonts w:hint="eastAsia" w:ascii="仿宋_GB2312" w:eastAsia="仿宋_GB2312" w:cs="宋体"/>
          <w:color w:val="auto"/>
          <w:kern w:val="0"/>
          <w:sz w:val="32"/>
          <w:szCs w:val="32"/>
        </w:rPr>
        <w:t>日（星期</w:t>
      </w:r>
      <w:r>
        <w:rPr>
          <w:rFonts w:hint="eastAsia" w:ascii="仿宋_GB2312" w:eastAsia="仿宋_GB2312" w:cs="宋体"/>
          <w:color w:val="auto"/>
          <w:kern w:val="0"/>
          <w:sz w:val="32"/>
          <w:szCs w:val="32"/>
          <w:lang w:eastAsia="zh-CN"/>
        </w:rPr>
        <w:t>六</w:t>
      </w:r>
      <w:r>
        <w:rPr>
          <w:rFonts w:hint="eastAsia" w:ascii="仿宋_GB2312" w:eastAsia="仿宋_GB2312" w:cs="宋体"/>
          <w:color w:val="auto"/>
          <w:kern w:val="0"/>
          <w:sz w:val="32"/>
          <w:szCs w:val="32"/>
        </w:rPr>
        <w:t>）9：00-</w:t>
      </w:r>
      <w:r>
        <w:rPr>
          <w:rFonts w:ascii="仿宋_GB2312" w:eastAsia="仿宋_GB2312" w:cs="宋体"/>
          <w:color w:val="auto"/>
          <w:kern w:val="0"/>
          <w:sz w:val="32"/>
          <w:szCs w:val="32"/>
        </w:rPr>
        <w:t>11</w:t>
      </w:r>
      <w:r>
        <w:rPr>
          <w:rFonts w:hint="eastAsia" w:ascii="仿宋_GB2312" w:eastAsia="仿宋_GB2312" w:cs="宋体"/>
          <w:color w:val="auto"/>
          <w:kern w:val="0"/>
          <w:sz w:val="32"/>
          <w:szCs w:val="32"/>
        </w:rPr>
        <w:t>：0</w:t>
      </w:r>
      <w:r>
        <w:rPr>
          <w:rFonts w:ascii="仿宋_GB2312" w:eastAsia="仿宋_GB2312" w:cs="宋体"/>
          <w:color w:val="auto"/>
          <w:kern w:val="0"/>
          <w:sz w:val="32"/>
          <w:szCs w:val="32"/>
        </w:rPr>
        <w:t>0</w:t>
      </w:r>
      <w:r>
        <w:rPr>
          <w:rFonts w:hint="eastAsia" w:ascii="仿宋_GB2312" w:eastAsia="仿宋_GB2312" w:cs="宋体"/>
          <w:color w:val="auto"/>
          <w:kern w:val="0"/>
          <w:sz w:val="32"/>
          <w:szCs w:val="32"/>
        </w:rPr>
        <w:t>。</w:t>
      </w:r>
    </w:p>
    <w:p>
      <w:pPr>
        <w:widowControl/>
        <w:shd w:val="clear" w:color="auto" w:fill="FFFFFF"/>
        <w:spacing w:line="560" w:lineRule="exact"/>
        <w:ind w:firstLine="640" w:firstLineChars="200"/>
        <w:rPr>
          <w:rFonts w:ascii="仿宋_GB2312" w:eastAsia="仿宋_GB2312" w:cs="宋体"/>
          <w:color w:val="auto"/>
          <w:kern w:val="0"/>
          <w:sz w:val="32"/>
          <w:szCs w:val="32"/>
        </w:rPr>
      </w:pPr>
      <w:r>
        <w:rPr>
          <w:rFonts w:hint="eastAsia" w:ascii="仿宋_GB2312" w:eastAsia="仿宋_GB2312" w:cs="宋体"/>
          <w:color w:val="auto"/>
          <w:kern w:val="0"/>
          <w:sz w:val="32"/>
          <w:szCs w:val="32"/>
        </w:rPr>
        <w:t>地点：</w:t>
      </w:r>
      <w:r>
        <w:rPr>
          <w:rFonts w:hint="eastAsia" w:ascii="仿宋_GB2312" w:eastAsia="仿宋_GB2312" w:cs="宋体"/>
          <w:color w:val="auto"/>
          <w:kern w:val="0"/>
          <w:sz w:val="32"/>
          <w:szCs w:val="32"/>
          <w:highlight w:val="none"/>
        </w:rPr>
        <w:t>贵阳市第</w:t>
      </w:r>
      <w:r>
        <w:rPr>
          <w:rFonts w:hint="eastAsia" w:ascii="仿宋_GB2312" w:eastAsia="仿宋_GB2312" w:cs="宋体"/>
          <w:color w:val="auto"/>
          <w:kern w:val="0"/>
          <w:sz w:val="32"/>
          <w:szCs w:val="32"/>
          <w:highlight w:val="none"/>
          <w:lang w:val="en-US" w:eastAsia="zh-CN"/>
        </w:rPr>
        <w:t>五</w:t>
      </w:r>
      <w:r>
        <w:rPr>
          <w:rFonts w:hint="eastAsia" w:ascii="仿宋_GB2312" w:eastAsia="仿宋_GB2312" w:cs="宋体"/>
          <w:color w:val="auto"/>
          <w:kern w:val="0"/>
          <w:sz w:val="32"/>
          <w:szCs w:val="32"/>
          <w:highlight w:val="none"/>
        </w:rPr>
        <w:t>中学</w:t>
      </w:r>
      <w:r>
        <w:rPr>
          <w:rFonts w:hint="eastAsia" w:ascii="仿宋_GB2312" w:eastAsia="仿宋_GB2312" w:cs="宋体"/>
          <w:color w:val="auto"/>
          <w:kern w:val="0"/>
          <w:sz w:val="32"/>
          <w:szCs w:val="32"/>
          <w:highlight w:val="none"/>
          <w:lang w:eastAsia="zh-CN"/>
        </w:rPr>
        <w:t>（</w:t>
      </w:r>
      <w:r>
        <w:rPr>
          <w:rFonts w:ascii="仿宋_GB2312" w:eastAsia="仿宋_GB2312" w:cs="宋体"/>
          <w:color w:val="auto"/>
          <w:kern w:val="0"/>
          <w:sz w:val="32"/>
          <w:szCs w:val="32"/>
          <w:highlight w:val="none"/>
          <w:lang w:eastAsia="zh-CN"/>
        </w:rPr>
        <w:t>贵阳市云岩区</w:t>
      </w:r>
      <w:r>
        <w:rPr>
          <w:rFonts w:hint="eastAsia" w:ascii="仿宋_GB2312" w:eastAsia="仿宋_GB2312" w:cs="宋体"/>
          <w:color w:val="auto"/>
          <w:kern w:val="0"/>
          <w:sz w:val="32"/>
          <w:szCs w:val="32"/>
          <w:highlight w:val="none"/>
          <w:lang w:eastAsia="zh-CN"/>
        </w:rPr>
        <w:t>城基路</w:t>
      </w:r>
      <w:r>
        <w:rPr>
          <w:rFonts w:hint="eastAsia" w:ascii="仿宋_GB2312" w:eastAsia="仿宋_GB2312" w:cs="宋体"/>
          <w:color w:val="auto"/>
          <w:kern w:val="0"/>
          <w:sz w:val="32"/>
          <w:szCs w:val="32"/>
          <w:highlight w:val="none"/>
          <w:lang w:val="en-US" w:eastAsia="zh-CN"/>
        </w:rPr>
        <w:t>242号</w:t>
      </w:r>
      <w:r>
        <w:rPr>
          <w:rFonts w:hint="eastAsia" w:ascii="仿宋_GB2312" w:eastAsia="仿宋_GB2312" w:cs="宋体"/>
          <w:color w:val="auto"/>
          <w:kern w:val="0"/>
          <w:sz w:val="32"/>
          <w:szCs w:val="32"/>
          <w:highlight w:val="none"/>
          <w:lang w:eastAsia="zh-CN"/>
        </w:rPr>
        <w:t>）</w:t>
      </w:r>
      <w:r>
        <w:rPr>
          <w:rFonts w:hint="eastAsia" w:ascii="仿宋_GB2312" w:eastAsia="仿宋_GB2312" w:cs="宋体"/>
          <w:color w:val="auto"/>
          <w:kern w:val="0"/>
          <w:sz w:val="32"/>
          <w:szCs w:val="32"/>
        </w:rPr>
        <w:t>。</w:t>
      </w:r>
    </w:p>
    <w:p>
      <w:pPr>
        <w:widowControl/>
        <w:numPr>
          <w:ilvl w:val="0"/>
          <w:numId w:val="1"/>
        </w:numPr>
        <w:shd w:val="clear" w:color="auto" w:fill="FFFFFF"/>
        <w:spacing w:line="560" w:lineRule="exact"/>
        <w:ind w:firstLine="480"/>
        <w:rPr>
          <w:rFonts w:hint="eastAsia" w:ascii="黑体" w:eastAsia="黑体" w:cs="宋体"/>
          <w:color w:val="auto"/>
          <w:kern w:val="0"/>
          <w:sz w:val="32"/>
          <w:szCs w:val="32"/>
        </w:rPr>
      </w:pPr>
      <w:r>
        <w:rPr>
          <w:rFonts w:hint="eastAsia" w:ascii="黑体" w:eastAsia="黑体" w:cs="宋体"/>
          <w:color w:val="auto"/>
          <w:kern w:val="0"/>
          <w:sz w:val="32"/>
          <w:szCs w:val="32"/>
        </w:rPr>
        <w:t>注意事项</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（一）请考生凭《准考证》、有效居民身份证（含有效期内的临时身份证）及《专业测试考生疫情防控承诺书》</w:t>
      </w: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到贵阳市第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中学</w:t>
      </w:r>
      <w:r>
        <w:rPr>
          <w:rFonts w:hint="eastAsia" w:ascii="仿宋_GB2312" w:hAnsi="仿宋_GB2312" w:eastAsia="仿宋_GB2312" w:cs="仿宋_GB2312"/>
          <w:sz w:val="32"/>
          <w:szCs w:val="32"/>
          <w:lang w:eastAsia="zh-CN"/>
        </w:rPr>
        <w:t>（贵阳市云岩区城基路</w:t>
      </w:r>
      <w:r>
        <w:rPr>
          <w:rFonts w:hint="eastAsia" w:ascii="仿宋_GB2312" w:hAnsi="仿宋_GB2312" w:eastAsia="仿宋_GB2312" w:cs="仿宋_GB2312"/>
          <w:sz w:val="32"/>
          <w:szCs w:val="32"/>
          <w:lang w:val="en-US" w:eastAsia="zh-CN"/>
        </w:rPr>
        <w:t>242号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参加专业测试。</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（二）考生在</w:t>
      </w:r>
      <w:r>
        <w:rPr>
          <w:rFonts w:hint="eastAsia" w:ascii="仿宋_GB2312" w:hAnsi="仿宋_GB2312" w:eastAsia="仿宋_GB2312" w:cs="仿宋_GB2312"/>
          <w:sz w:val="32"/>
          <w:szCs w:val="32"/>
          <w:lang w:eastAsia="zh-CN"/>
        </w:rPr>
        <w:t>当日上午</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rPr>
        <w:t>即可到考点接受检测，</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8:30后</w:t>
      </w:r>
      <w:r>
        <w:rPr>
          <w:rFonts w:hint="eastAsia" w:ascii="仿宋_GB2312" w:hAnsi="仿宋_GB2312" w:eastAsia="仿宋_GB2312" w:cs="仿宋_GB2312"/>
          <w:sz w:val="32"/>
          <w:szCs w:val="32"/>
        </w:rPr>
        <w:t>才能进入考场。开考30分钟后，考生不准进入考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，视为</w:t>
      </w:r>
      <w:r>
        <w:rPr>
          <w:rFonts w:hint="eastAsia" w:ascii="仿宋_GB2312" w:hAnsi="仿宋_GB2312" w:eastAsia="仿宋_GB2312" w:cs="仿宋_GB2312"/>
          <w:sz w:val="32"/>
          <w:szCs w:val="32"/>
          <w:lang w:eastAsia="zh-CN"/>
        </w:rPr>
        <w:t>自动</w:t>
      </w:r>
      <w:r>
        <w:rPr>
          <w:rFonts w:hint="eastAsia" w:ascii="仿宋_GB2312" w:hAnsi="仿宋_GB2312" w:eastAsia="仿宋_GB2312" w:cs="仿宋_GB2312"/>
          <w:sz w:val="32"/>
          <w:szCs w:val="32"/>
        </w:rPr>
        <w:t>放弃</w:t>
      </w:r>
      <w:r>
        <w:rPr>
          <w:rFonts w:hint="eastAsia" w:ascii="仿宋_GB2312" w:hAnsi="仿宋_GB2312" w:eastAsia="仿宋_GB2312" w:cs="仿宋_GB2312"/>
          <w:sz w:val="32"/>
          <w:szCs w:val="32"/>
          <w:lang w:eastAsia="zh-CN"/>
        </w:rPr>
        <w:t>专业测试资格</w:t>
      </w:r>
      <w:r>
        <w:rPr>
          <w:rFonts w:hint="eastAsia" w:ascii="仿宋_GB2312" w:hAnsi="仿宋_GB2312" w:eastAsia="仿宋_GB2312" w:cs="仿宋_GB2312"/>
          <w:sz w:val="32"/>
          <w:szCs w:val="32"/>
        </w:rPr>
        <w:t>，并取消进入下一环节资格。</w:t>
      </w:r>
    </w:p>
    <w:p>
      <w:pPr>
        <w:widowControl/>
        <w:shd w:val="clear" w:color="auto" w:fill="FFFFFF"/>
        <w:spacing w:line="560" w:lineRule="exact"/>
        <w:ind w:firstLine="640" w:firstLineChars="200"/>
        <w:rPr>
          <w:rFonts w:hint="eastAsia" w:ascii="黑体" w:eastAsia="黑体" w:cs="黑体"/>
          <w:color w:val="auto"/>
          <w:kern w:val="0"/>
          <w:sz w:val="32"/>
          <w:szCs w:val="32"/>
          <w:lang w:eastAsia="zh-CN"/>
        </w:rPr>
      </w:pPr>
      <w:r>
        <w:rPr>
          <w:rFonts w:hint="eastAsia" w:ascii="黑体" w:eastAsia="黑体" w:cs="黑体"/>
          <w:color w:val="auto"/>
          <w:kern w:val="0"/>
          <w:sz w:val="32"/>
          <w:szCs w:val="32"/>
          <w:lang w:eastAsia="zh-CN"/>
        </w:rPr>
        <w:t>四</w:t>
      </w:r>
      <w:r>
        <w:rPr>
          <w:rFonts w:hint="eastAsia" w:ascii="黑体" w:eastAsia="黑体" w:cs="黑体"/>
          <w:color w:val="auto"/>
          <w:kern w:val="0"/>
          <w:sz w:val="32"/>
          <w:szCs w:val="32"/>
        </w:rPr>
        <w:t>、疫情防控</w:t>
      </w:r>
      <w:r>
        <w:rPr>
          <w:rFonts w:hint="eastAsia" w:ascii="黑体" w:eastAsia="黑体" w:cs="黑体"/>
          <w:color w:val="auto"/>
          <w:kern w:val="0"/>
          <w:sz w:val="32"/>
          <w:szCs w:val="32"/>
          <w:lang w:eastAsia="zh-CN"/>
        </w:rPr>
        <w:t>要求</w:t>
      </w:r>
    </w:p>
    <w:p>
      <w:pPr>
        <w:widowControl/>
        <w:shd w:val="clear" w:color="auto" w:fill="FFFFFF"/>
        <w:spacing w:line="560" w:lineRule="exact"/>
        <w:ind w:firstLine="640" w:firstLineChars="200"/>
        <w:rPr>
          <w:rFonts w:hint="eastAsia" w:ascii="仿宋_GB2312" w:eastAsia="仿宋_GB2312" w:cs="宋体"/>
          <w:color w:val="auto"/>
          <w:kern w:val="0"/>
          <w:sz w:val="32"/>
          <w:szCs w:val="32"/>
        </w:rPr>
      </w:pPr>
      <w:r>
        <w:rPr>
          <w:rFonts w:hint="eastAsia" w:ascii="仿宋_GB2312" w:eastAsia="仿宋_GB2312"/>
          <w:b w:val="0"/>
          <w:bCs w:val="0"/>
          <w:i w:val="0"/>
          <w:iCs w:val="0"/>
          <w:caps w:val="0"/>
          <w:smallCaps w:val="0"/>
          <w:vanish w:val="0"/>
          <w:color w:val="333333"/>
          <w:spacing w:val="0"/>
          <w:sz w:val="32"/>
          <w:szCs w:val="32"/>
        </w:rPr>
        <w:t>凡报名参加本次考试的考生,须严格遵守《贵州省2022年人事考试新冠肺炎疫情防控要求(第</w:t>
      </w:r>
      <w:r>
        <w:rPr>
          <w:rFonts w:hint="eastAsia" w:ascii="仿宋_GB2312" w:eastAsia="仿宋_GB2312"/>
          <w:b w:val="0"/>
          <w:bCs w:val="0"/>
          <w:i w:val="0"/>
          <w:iCs w:val="0"/>
          <w:caps w:val="0"/>
          <w:smallCaps w:val="0"/>
          <w:vanish w:val="0"/>
          <w:color w:val="333333"/>
          <w:spacing w:val="0"/>
          <w:sz w:val="32"/>
          <w:szCs w:val="32"/>
          <w:lang w:eastAsia="zh-CN"/>
        </w:rPr>
        <w:t>四</w:t>
      </w:r>
      <w:r>
        <w:rPr>
          <w:rFonts w:hint="eastAsia" w:ascii="仿宋_GB2312" w:eastAsia="仿宋_GB2312"/>
          <w:b w:val="0"/>
          <w:bCs w:val="0"/>
          <w:i w:val="0"/>
          <w:iCs w:val="0"/>
          <w:caps w:val="0"/>
          <w:smallCaps w:val="0"/>
          <w:vanish w:val="0"/>
          <w:color w:val="333333"/>
          <w:spacing w:val="0"/>
          <w:sz w:val="32"/>
          <w:szCs w:val="32"/>
        </w:rPr>
        <w:t>版)》</w:t>
      </w:r>
      <w:r>
        <w:rPr>
          <w:rFonts w:hint="eastAsia" w:ascii="仿宋_GB2312" w:eastAsia="仿宋_GB2312"/>
          <w:b w:val="0"/>
          <w:bCs w:val="0"/>
          <w:i w:val="0"/>
          <w:iCs w:val="0"/>
          <w:caps w:val="0"/>
          <w:smallCaps w:val="0"/>
          <w:vanish w:val="0"/>
          <w:color w:val="333333"/>
          <w:spacing w:val="0"/>
          <w:sz w:val="32"/>
          <w:szCs w:val="32"/>
          <w:lang w:eastAsia="zh-CN"/>
        </w:rPr>
        <w:t>（详见附件</w:t>
      </w:r>
      <w:r>
        <w:rPr>
          <w:rFonts w:hint="eastAsia" w:ascii="仿宋_GB2312" w:eastAsia="仿宋_GB2312"/>
          <w:b w:val="0"/>
          <w:bCs w:val="0"/>
          <w:i w:val="0"/>
          <w:iCs w:val="0"/>
          <w:caps w:val="0"/>
          <w:smallCaps w:val="0"/>
          <w:vanish w:val="0"/>
          <w:color w:val="333333"/>
          <w:spacing w:val="0"/>
          <w:sz w:val="32"/>
          <w:szCs w:val="32"/>
          <w:lang w:val="en-US" w:eastAsia="zh-CN"/>
        </w:rPr>
        <w:t>6</w:t>
      </w:r>
      <w:bookmarkStart w:id="0" w:name="_GoBack"/>
      <w:bookmarkEnd w:id="0"/>
      <w:r>
        <w:rPr>
          <w:rFonts w:hint="eastAsia" w:ascii="仿宋_GB2312" w:eastAsia="仿宋_GB2312"/>
          <w:b w:val="0"/>
          <w:bCs w:val="0"/>
          <w:i w:val="0"/>
          <w:iCs w:val="0"/>
          <w:caps w:val="0"/>
          <w:smallCaps w:val="0"/>
          <w:vanish w:val="0"/>
          <w:color w:val="333333"/>
          <w:spacing w:val="0"/>
          <w:sz w:val="32"/>
          <w:szCs w:val="32"/>
          <w:lang w:eastAsia="zh-CN"/>
        </w:rPr>
        <w:t>）</w:t>
      </w:r>
      <w:r>
        <w:rPr>
          <w:rFonts w:hint="eastAsia" w:ascii="仿宋_GB2312" w:eastAsia="仿宋_GB2312"/>
          <w:b w:val="0"/>
          <w:bCs w:val="0"/>
          <w:i w:val="0"/>
          <w:iCs w:val="0"/>
          <w:caps w:val="0"/>
          <w:smallCaps w:val="0"/>
          <w:vanish w:val="0"/>
          <w:color w:val="333333"/>
          <w:spacing w:val="0"/>
          <w:sz w:val="32"/>
          <w:szCs w:val="32"/>
        </w:rPr>
        <w:t>。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r>
        <w:rPr>
          <w:rFonts w:hint="eastAsia" w:ascii="仿宋_GB2312" w:eastAsia="仿宋_GB2312" w:cs="宋体"/>
          <w:color w:val="auto"/>
          <w:kern w:val="0"/>
          <w:sz w:val="32"/>
          <w:szCs w:val="32"/>
        </w:rPr>
        <w:t>。</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12"/>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12"/>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方可进入考点参加考试。（需落实“3天2检”的考生，其“3天2检”中任意一次核酸检测阴性证明采样时间在考前48小时以内的，无需再重复提供考前48小时内的核酸检测阴性证明。）</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right="0" w:firstLine="640" w:firstLineChars="200"/>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考试结束，考生要按指令有序离场，废弃口罩应自行带走或放到指定垃圾桶，不得随意丢弃。</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right="0" w:firstLine="640" w:firstLineChars="200"/>
        <w:rPr>
          <w:rFonts w:hint="eastAsia" w:ascii="Helvetica Neue" w:hAnsi="Helvetica Neue" w:eastAsia="黑体"/>
          <w:b w:val="0"/>
          <w:bCs w:val="0"/>
          <w:i w:val="0"/>
          <w:iCs w:val="0"/>
          <w:caps w:val="0"/>
          <w:smallCaps w:val="0"/>
          <w:vanish w:val="0"/>
          <w:color w:val="333333"/>
          <w:spacing w:val="0"/>
          <w:sz w:val="21"/>
          <w:szCs w:val="21"/>
          <w:lang w:eastAsia="zh-CN"/>
        </w:rPr>
      </w:pPr>
      <w:r>
        <w:rPr>
          <w:rFonts w:hint="eastAsia" w:ascii="仿宋_GB2312" w:eastAsia="仿宋_GB2312"/>
          <w:b w:val="0"/>
          <w:bCs w:val="0"/>
          <w:i w:val="0"/>
          <w:iCs w:val="0"/>
          <w:caps w:val="0"/>
          <w:smallCaps w:val="0"/>
          <w:vanish w:val="0"/>
          <w:color w:val="333333"/>
          <w:spacing w:val="0"/>
          <w:sz w:val="32"/>
          <w:szCs w:val="32"/>
          <w:lang w:eastAsia="zh-CN"/>
        </w:rPr>
        <w:t>（十七）</w:t>
      </w:r>
      <w:r>
        <w:rPr>
          <w:rFonts w:hint="eastAsia" w:ascii="仿宋_GB2312" w:eastAsia="仿宋_GB2312"/>
          <w:b w:val="0"/>
          <w:bCs w:val="0"/>
          <w:i w:val="0"/>
          <w:iCs w:val="0"/>
          <w:caps w:val="0"/>
          <w:smallCaps w:val="0"/>
          <w:vanish w:val="0"/>
          <w:color w:val="333333"/>
          <w:spacing w:val="0"/>
          <w:sz w:val="32"/>
          <w:szCs w:val="32"/>
        </w:rPr>
        <w:t>入场检测规定</w:t>
      </w:r>
      <w:r>
        <w:rPr>
          <w:rFonts w:hint="eastAsia" w:ascii="仿宋_GB2312" w:eastAsia="仿宋_GB2312"/>
          <w:b w:val="0"/>
          <w:bCs w:val="0"/>
          <w:i w:val="0"/>
          <w:iCs w:val="0"/>
          <w:caps w:val="0"/>
          <w:smallCaps w:val="0"/>
          <w:vanish w:val="0"/>
          <w:color w:val="333333"/>
          <w:spacing w:val="0"/>
          <w:sz w:val="32"/>
          <w:szCs w:val="32"/>
          <w:lang w:eastAsia="zh-CN"/>
        </w:rPr>
        <w:t>：</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lang w:val="en-US" w:eastAsia="zh-CN"/>
        </w:rPr>
        <w:t>1.</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lang w:val="en-US" w:eastAsia="zh-CN"/>
        </w:rPr>
        <w:t>2.</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lang w:val="en-US" w:eastAsia="zh-CN"/>
        </w:rPr>
        <w:t>3.</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lang w:val="en-US" w:eastAsia="zh-CN"/>
        </w:rPr>
        <w:t>4.</w:t>
      </w:r>
      <w:r>
        <w:rPr>
          <w:rStyle w:val="12"/>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lang w:val="en-US" w:eastAsia="zh-CN"/>
        </w:rPr>
        <w:t>5.</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right="0" w:firstLine="640" w:firstLineChars="200"/>
        <w:rPr>
          <w:rFonts w:hint="eastAsia" w:ascii="仿宋_GB2312" w:eastAsia="仿宋_GB2312"/>
          <w:b w:val="0"/>
          <w:bCs w:val="0"/>
          <w:i w:val="0"/>
          <w:iCs w:val="0"/>
          <w:caps w:val="0"/>
          <w:smallCaps w:val="0"/>
          <w:vanish w:val="0"/>
          <w:color w:val="333333"/>
          <w:spacing w:val="0"/>
          <w:sz w:val="32"/>
          <w:szCs w:val="32"/>
          <w:lang w:eastAsia="zh-CN"/>
        </w:rPr>
      </w:pPr>
      <w:r>
        <w:rPr>
          <w:rFonts w:hint="eastAsia" w:ascii="仿宋_GB2312" w:eastAsia="仿宋_GB2312"/>
          <w:b w:val="0"/>
          <w:bCs w:val="0"/>
          <w:i w:val="0"/>
          <w:iCs w:val="0"/>
          <w:caps w:val="0"/>
          <w:smallCaps w:val="0"/>
          <w:vanish w:val="0"/>
          <w:color w:val="333333"/>
          <w:spacing w:val="0"/>
          <w:sz w:val="32"/>
          <w:szCs w:val="32"/>
          <w:lang w:eastAsia="zh-CN"/>
        </w:rPr>
        <w:t>（十八）入场检测步骤：</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eastAsia="仿宋_GB2312"/>
          <w:b w:val="0"/>
          <w:bCs w:val="0"/>
          <w:i w:val="0"/>
          <w:iCs w:val="0"/>
          <w:caps w:val="0"/>
          <w:smallCaps w:val="0"/>
          <w:vanish w:val="0"/>
          <w:color w:val="333333"/>
          <w:spacing w:val="0"/>
          <w:sz w:val="32"/>
          <w:szCs w:val="32"/>
        </w:rPr>
      </w:pPr>
      <w:r>
        <w:rPr>
          <w:rFonts w:hint="eastAsia" w:ascii="仿宋_GB2312" w:eastAsia="仿宋_GB2312"/>
          <w:b w:val="0"/>
          <w:bCs w:val="0"/>
          <w:i w:val="0"/>
          <w:iCs w:val="0"/>
          <w:caps w:val="0"/>
          <w:smallCaps w:val="0"/>
          <w:vanish w:val="0"/>
          <w:color w:val="333333"/>
          <w:spacing w:val="0"/>
          <w:sz w:val="32"/>
          <w:szCs w:val="32"/>
          <w:lang w:val="en-US" w:eastAsia="zh-CN"/>
        </w:rPr>
        <w:t>1.</w:t>
      </w:r>
      <w:r>
        <w:rPr>
          <w:rFonts w:hint="eastAsia" w:ascii="仿宋_GB2312" w:eastAsia="仿宋_GB2312"/>
          <w:b w:val="0"/>
          <w:bCs w:val="0"/>
          <w:i w:val="0"/>
          <w:iCs w:val="0"/>
          <w:caps w:val="0"/>
          <w:smallCaps w:val="0"/>
          <w:vanish w:val="0"/>
          <w:color w:val="333333"/>
          <w:spacing w:val="0"/>
          <w:sz w:val="32"/>
          <w:szCs w:val="32"/>
        </w:rPr>
        <w:t>特殊检测通道</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12"/>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eastAsia="仿宋_GB2312"/>
          <w:b w:val="0"/>
          <w:bCs w:val="0"/>
          <w:i w:val="0"/>
          <w:iCs w:val="0"/>
          <w:caps w:val="0"/>
          <w:smallCaps w:val="0"/>
          <w:vanish w:val="0"/>
          <w:color w:val="333333"/>
          <w:spacing w:val="0"/>
          <w:sz w:val="32"/>
          <w:szCs w:val="32"/>
        </w:rPr>
      </w:pPr>
      <w:r>
        <w:rPr>
          <w:rFonts w:hint="eastAsia" w:ascii="仿宋_GB2312" w:eastAsia="仿宋_GB2312"/>
          <w:b w:val="0"/>
          <w:bCs w:val="0"/>
          <w:i w:val="0"/>
          <w:iCs w:val="0"/>
          <w:caps w:val="0"/>
          <w:smallCaps w:val="0"/>
          <w:vanish w:val="0"/>
          <w:color w:val="333333"/>
          <w:spacing w:val="0"/>
          <w:sz w:val="32"/>
          <w:szCs w:val="32"/>
          <w:lang w:val="en-US" w:eastAsia="zh-CN"/>
        </w:rPr>
        <w:t>2.</w:t>
      </w:r>
      <w:r>
        <w:rPr>
          <w:rFonts w:hint="eastAsia" w:ascii="仿宋_GB2312" w:eastAsia="仿宋_GB2312"/>
          <w:b w:val="0"/>
          <w:bCs w:val="0"/>
          <w:i w:val="0"/>
          <w:iCs w:val="0"/>
          <w:caps w:val="0"/>
          <w:smallCaps w:val="0"/>
          <w:vanish w:val="0"/>
          <w:color w:val="333333"/>
          <w:spacing w:val="0"/>
          <w:sz w:val="32"/>
          <w:szCs w:val="32"/>
        </w:rPr>
        <w:t>常规检测通道</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12"/>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eastAsia="仿宋_GB2312"/>
          <w:b w:val="0"/>
          <w:bCs w:val="0"/>
          <w:i w:val="0"/>
          <w:iCs w:val="0"/>
          <w:caps w:val="0"/>
          <w:smallCaps w:val="0"/>
          <w:vanish w:val="0"/>
          <w:color w:val="333333"/>
          <w:spacing w:val="0"/>
          <w:sz w:val="32"/>
          <w:szCs w:val="32"/>
        </w:rPr>
      </w:pPr>
      <w:r>
        <w:rPr>
          <w:rFonts w:hint="eastAsia" w:ascii="仿宋_GB2312" w:eastAsia="仿宋_GB2312"/>
          <w:b w:val="0"/>
          <w:bCs w:val="0"/>
          <w:i w:val="0"/>
          <w:iCs w:val="0"/>
          <w:caps w:val="0"/>
          <w:smallCaps w:val="0"/>
          <w:vanish w:val="0"/>
          <w:color w:val="333333"/>
          <w:spacing w:val="0"/>
          <w:sz w:val="32"/>
          <w:szCs w:val="32"/>
          <w:lang w:val="en-US" w:eastAsia="zh-CN"/>
        </w:rPr>
        <w:t>3.</w:t>
      </w:r>
      <w:r>
        <w:rPr>
          <w:rFonts w:hint="eastAsia" w:ascii="仿宋_GB2312" w:eastAsia="仿宋_GB2312"/>
          <w:b w:val="0"/>
          <w:bCs w:val="0"/>
          <w:i w:val="0"/>
          <w:iCs w:val="0"/>
          <w:caps w:val="0"/>
          <w:smallCaps w:val="0"/>
          <w:vanish w:val="0"/>
          <w:color w:val="333333"/>
          <w:spacing w:val="0"/>
          <w:sz w:val="32"/>
          <w:szCs w:val="32"/>
        </w:rPr>
        <w:t>临时隔离检查点</w:t>
      </w:r>
    </w:p>
    <w:p>
      <w:pPr>
        <w:pStyle w:val="9"/>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widowControl/>
        <w:shd w:val="clear" w:color="auto" w:fill="FFFFFF"/>
        <w:spacing w:line="560" w:lineRule="exact"/>
        <w:ind w:firstLine="640" w:firstLineChars="200"/>
        <w:rPr>
          <w:rFonts w:hint="eastAsia" w:ascii="仿宋_GB2312" w:eastAsia="仿宋_GB2312" w:cs="宋体"/>
          <w:color w:val="auto"/>
          <w:kern w:val="0"/>
          <w:sz w:val="32"/>
          <w:szCs w:val="32"/>
          <w:lang w:val="en-US" w:eastAsia="zh-CN"/>
        </w:rPr>
      </w:pPr>
      <w:r>
        <w:rPr>
          <w:rFonts w:hint="eastAsia" w:ascii="仿宋_GB2312" w:eastAsia="仿宋_GB2312"/>
          <w:b w:val="0"/>
          <w:bCs w:val="0"/>
          <w:i w:val="0"/>
          <w:iCs w:val="0"/>
          <w:caps w:val="0"/>
          <w:smallCaps w:val="0"/>
          <w:vanish w:val="0"/>
          <w:color w:val="333333"/>
          <w:spacing w:val="0"/>
          <w:sz w:val="32"/>
          <w:szCs w:val="32"/>
          <w:lang w:eastAsia="zh-CN"/>
        </w:rPr>
        <w:t>（十九）</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w:t>
      </w:r>
      <w:r>
        <w:rPr>
          <w:rFonts w:hint="eastAsia" w:ascii="仿宋_GB2312" w:eastAsia="仿宋_GB2312" w:cs="宋体"/>
          <w:color w:val="auto"/>
          <w:kern w:val="0"/>
          <w:sz w:val="32"/>
          <w:szCs w:val="32"/>
        </w:rPr>
        <w:t>,请各位考生持续关注“贵阳教育信息网”（http://jyj.guiyang.gov.cn/）有关本次考试的动态信息。考生自行承担因未按疫情防控要求造成不能参加考试的一切后果。</w:t>
      </w:r>
    </w:p>
    <w:p>
      <w:pPr>
        <w:widowControl/>
        <w:shd w:val="clear" w:color="auto" w:fill="FFFFFF"/>
        <w:spacing w:line="560" w:lineRule="exact"/>
        <w:ind w:firstLine="640" w:firstLineChars="200"/>
        <w:rPr>
          <w:rFonts w:hint="eastAsia" w:ascii="仿宋_GB2312" w:eastAsia="仿宋_GB2312" w:cs="宋体"/>
          <w:color w:val="auto"/>
          <w:kern w:val="0"/>
          <w:sz w:val="32"/>
          <w:szCs w:val="32"/>
          <w:lang w:val="en-US" w:eastAsia="zh-CN"/>
        </w:rPr>
      </w:pPr>
      <w:r>
        <w:rPr>
          <w:rFonts w:hint="eastAsia" w:ascii="仿宋_GB2312" w:eastAsia="仿宋_GB2312" w:cs="宋体"/>
          <w:color w:val="auto"/>
          <w:kern w:val="0"/>
          <w:sz w:val="32"/>
          <w:szCs w:val="32"/>
          <w:lang w:val="en-US" w:eastAsia="zh-CN"/>
        </w:rPr>
        <w:t>本次专业测试其他未尽事宜，严格按照国家、省、市疫情防控的相关规定执行。若国家、省、市关于疫情防控规定发生变化，将按照新规定严格执行。</w:t>
      </w:r>
    </w:p>
    <w:p>
      <w:pPr>
        <w:widowControl/>
        <w:shd w:val="clear" w:color="auto" w:fill="FFFFFF"/>
        <w:spacing w:line="560" w:lineRule="exact"/>
        <w:ind w:firstLine="480"/>
        <w:rPr>
          <w:rFonts w:hint="eastAsia" w:ascii="仿宋_GB2312" w:eastAsia="仿宋_GB2312" w:cs="宋体"/>
          <w:color w:val="auto"/>
          <w:kern w:val="0"/>
          <w:sz w:val="32"/>
          <w:szCs w:val="32"/>
        </w:rPr>
      </w:pPr>
    </w:p>
    <w:p>
      <w:pPr>
        <w:widowControl/>
        <w:shd w:val="clear" w:color="auto" w:fill="FFFFFF"/>
        <w:spacing w:line="560" w:lineRule="exact"/>
        <w:ind w:firstLine="480"/>
        <w:rPr>
          <w:rFonts w:hint="eastAsia" w:ascii="仿宋_GB2312" w:eastAsia="仿宋_GB2312" w:cs="宋体"/>
          <w:color w:val="auto"/>
          <w:kern w:val="0"/>
          <w:sz w:val="32"/>
          <w:szCs w:val="32"/>
        </w:rPr>
      </w:pPr>
    </w:p>
    <w:p>
      <w:pPr>
        <w:widowControl/>
        <w:shd w:val="clear" w:color="auto" w:fill="FFFFFF"/>
        <w:spacing w:line="560" w:lineRule="exact"/>
        <w:ind w:firstLine="5523" w:firstLineChars="1726"/>
        <w:rPr>
          <w:rFonts w:hint="eastAsia" w:ascii="仿宋_GB2312" w:eastAsia="仿宋_GB2312" w:cs="宋体"/>
          <w:color w:val="auto"/>
          <w:kern w:val="0"/>
          <w:sz w:val="32"/>
          <w:szCs w:val="32"/>
        </w:rPr>
      </w:pPr>
      <w:r>
        <w:rPr>
          <w:rFonts w:hint="eastAsia" w:ascii="仿宋_GB2312" w:eastAsia="仿宋_GB2312" w:cs="宋体"/>
          <w:color w:val="auto"/>
          <w:kern w:val="0"/>
          <w:sz w:val="32"/>
          <w:szCs w:val="32"/>
        </w:rPr>
        <w:t>贵阳市教育局</w:t>
      </w:r>
    </w:p>
    <w:p>
      <w:pPr>
        <w:widowControl/>
        <w:shd w:val="clear" w:color="auto" w:fill="FFFFFF"/>
        <w:spacing w:line="560" w:lineRule="exact"/>
        <w:ind w:firstLine="5203" w:firstLineChars="1626"/>
        <w:rPr>
          <w:rFonts w:hint="eastAsia" w:ascii="仿宋_GB2312" w:eastAsia="仿宋_GB2312" w:cs="宋体"/>
          <w:color w:val="auto"/>
          <w:kern w:val="0"/>
          <w:sz w:val="32"/>
          <w:szCs w:val="32"/>
        </w:rPr>
      </w:pPr>
      <w:r>
        <w:rPr>
          <w:rFonts w:hint="eastAsia" w:ascii="仿宋_GB2312" w:eastAsia="仿宋_GB2312" w:cs="宋体"/>
          <w:color w:val="auto"/>
          <w:kern w:val="0"/>
          <w:sz w:val="32"/>
          <w:szCs w:val="32"/>
        </w:rPr>
        <w:t>202</w:t>
      </w:r>
      <w:r>
        <w:rPr>
          <w:rFonts w:hint="eastAsia" w:ascii="仿宋_GB2312" w:eastAsia="仿宋_GB2312" w:cs="宋体"/>
          <w:color w:val="auto"/>
          <w:kern w:val="0"/>
          <w:sz w:val="32"/>
          <w:szCs w:val="32"/>
          <w:lang w:val="en-US" w:eastAsia="zh-CN"/>
        </w:rPr>
        <w:t>2</w:t>
      </w:r>
      <w:r>
        <w:rPr>
          <w:rFonts w:hint="eastAsia" w:ascii="仿宋_GB2312" w:eastAsia="仿宋_GB2312" w:cs="宋体"/>
          <w:color w:val="auto"/>
          <w:kern w:val="0"/>
          <w:sz w:val="32"/>
          <w:szCs w:val="32"/>
        </w:rPr>
        <w:t>年</w:t>
      </w:r>
      <w:r>
        <w:rPr>
          <w:rFonts w:hint="eastAsia" w:ascii="仿宋_GB2312" w:eastAsia="仿宋_GB2312" w:cs="宋体"/>
          <w:color w:val="auto"/>
          <w:kern w:val="0"/>
          <w:sz w:val="32"/>
          <w:szCs w:val="32"/>
          <w:lang w:val="en-US" w:eastAsia="zh-CN"/>
        </w:rPr>
        <w:t>8</w:t>
      </w:r>
      <w:r>
        <w:rPr>
          <w:rFonts w:hint="eastAsia" w:ascii="仿宋_GB2312" w:eastAsia="仿宋_GB2312" w:cs="宋体"/>
          <w:color w:val="auto"/>
          <w:kern w:val="0"/>
          <w:sz w:val="32"/>
          <w:szCs w:val="32"/>
        </w:rPr>
        <w:t>月</w:t>
      </w:r>
      <w:r>
        <w:rPr>
          <w:rFonts w:hint="eastAsia" w:ascii="仿宋_GB2312" w:eastAsia="仿宋_GB2312" w:cs="宋体"/>
          <w:color w:val="auto"/>
          <w:kern w:val="0"/>
          <w:sz w:val="32"/>
          <w:szCs w:val="32"/>
          <w:lang w:val="en-US" w:eastAsia="zh-CN"/>
        </w:rPr>
        <w:t>15</w:t>
      </w:r>
      <w:r>
        <w:rPr>
          <w:rFonts w:hint="eastAsia" w:ascii="仿宋_GB2312" w:eastAsia="仿宋_GB2312" w:cs="宋体"/>
          <w:color w:val="auto"/>
          <w:kern w:val="0"/>
          <w:sz w:val="32"/>
          <w:szCs w:val="32"/>
        </w:rPr>
        <w:t>日</w:t>
      </w:r>
    </w:p>
    <w:sectPr>
      <w:pgSz w:w="11906" w:h="16838"/>
      <w:pgMar w:top="2098" w:right="1474" w:bottom="1984" w:left="158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5A070"/>
    <w:multiLevelType w:val="singleLevel"/>
    <w:tmpl w:val="3325A07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2FAD1A3A"/>
    <w:rsid w:val="3E387E1A"/>
    <w:rsid w:val="4DF076E7"/>
    <w:rsid w:val="62AF4A6A"/>
    <w:rsid w:val="67866072"/>
    <w:rsid w:val="73415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6">
    <w:name w:val="heading 1"/>
    <w:basedOn w:val="1"/>
    <w:next w:val="1"/>
    <w:qFormat/>
    <w:uiPriority w:val="0"/>
    <w:pPr>
      <w:spacing w:before="0" w:beforeAutospacing="1" w:after="0" w:afterAutospacing="1"/>
      <w:jc w:val="left"/>
      <w:outlineLvl w:val="0"/>
    </w:pPr>
    <w:rPr>
      <w:rFonts w:ascii="宋体" w:eastAsia="宋体" w:cs="宋体"/>
      <w:b/>
      <w:bCs/>
      <w:kern w:val="44"/>
      <w:sz w:val="48"/>
      <w:szCs w:val="48"/>
      <w:lang w:val="en-US" w:eastAsia="zh-CN"/>
    </w:rPr>
  </w:style>
  <w:style w:type="paragraph" w:styleId="7">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8">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57" w:lineRule="atLeast"/>
      <w:ind w:firstLine="420"/>
      <w:textAlignment w:val="baseline"/>
    </w:pPr>
    <w:rPr>
      <w:rFonts w:ascii="仿宋_GB2312" w:hAnsi="仿宋_GB2312" w:cs="仿宋_GB2312"/>
      <w:kern w:val="2"/>
    </w:rPr>
  </w:style>
  <w:style w:type="paragraph" w:styleId="3">
    <w:name w:val="Body Text Indent"/>
    <w:basedOn w:val="1"/>
    <w:next w:val="4"/>
    <w:qFormat/>
    <w:uiPriority w:val="0"/>
    <w:pPr>
      <w:spacing w:after="120"/>
      <w:ind w:left="200" w:leftChars="200"/>
    </w:pPr>
  </w:style>
  <w:style w:type="paragraph" w:styleId="4">
    <w:name w:val="Body Text Indent 2"/>
    <w:basedOn w:val="1"/>
    <w:next w:val="5"/>
    <w:qFormat/>
    <w:uiPriority w:val="0"/>
    <w:pPr>
      <w:ind w:firstLine="630"/>
    </w:pPr>
    <w:rPr>
      <w:rFonts w:ascii="Times New Roman" w:hAnsi="Times New Roman" w:eastAsia="宋体" w:cs="Times New Roman"/>
      <w:b/>
      <w:bCs/>
    </w:rPr>
  </w:style>
  <w:style w:type="paragraph" w:styleId="5">
    <w:name w:val="Body Text Indent 3"/>
    <w:qFormat/>
    <w:uiPriority w:val="0"/>
    <w:pPr>
      <w:widowControl w:val="0"/>
      <w:ind w:left="200" w:leftChars="200"/>
      <w:jc w:val="both"/>
    </w:pPr>
    <w:rPr>
      <w:rFonts w:ascii="Calibri" w:hAnsi="Calibri" w:eastAsia="宋体" w:cs="Times New Roman"/>
      <w:kern w:val="2"/>
      <w:sz w:val="16"/>
      <w:szCs w:val="24"/>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character" w:styleId="12">
    <w:name w:val="Strong"/>
    <w:basedOn w:val="11"/>
    <w:qFormat/>
    <w:uiPriority w:val="0"/>
    <w:rPr>
      <w:b/>
    </w:rPr>
  </w:style>
  <w:style w:type="character" w:styleId="13">
    <w:name w:val="Emphasis"/>
    <w:basedOn w:val="11"/>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3006</Words>
  <Characters>3115</Characters>
  <Lines>145</Lines>
  <Paragraphs>54</Paragraphs>
  <TotalTime>25</TotalTime>
  <ScaleCrop>false</ScaleCrop>
  <LinksUpToDate>false</LinksUpToDate>
  <CharactersWithSpaces>3121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燃血</cp:lastModifiedBy>
  <cp:lastPrinted>2022-08-01T05:32:00Z</cp:lastPrinted>
  <dcterms:modified xsi:type="dcterms:W3CDTF">2022-08-15T04:21:29Z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0A737830C4F64B269FB08734E40AAD6C</vt:lpwstr>
  </property>
  <property fmtid="{D5CDD505-2E9C-101B-9397-08002B2CF9AE}" pid="4" name="KSOSaveFontToCloudKey">
    <vt:lpwstr>232456426_cloud</vt:lpwstr>
  </property>
</Properties>
</file>