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体检须知</w:t>
      </w:r>
    </w:p>
    <w:p>
      <w:pPr>
        <w:spacing w:line="440" w:lineRule="exact"/>
        <w:jc w:val="center"/>
        <w:rPr>
          <w:bCs/>
          <w:sz w:val="32"/>
          <w:szCs w:val="32"/>
        </w:rPr>
      </w:pPr>
    </w:p>
    <w:p>
      <w:pPr>
        <w:spacing w:line="24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各位考生：</w:t>
      </w:r>
    </w:p>
    <w:p>
      <w:pPr>
        <w:spacing w:line="24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你们好！为了更准确地反映您身体的真实状况，请您注意以下事项：</w:t>
      </w:r>
    </w:p>
    <w:p>
      <w:pPr>
        <w:spacing w:line="24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1、请前来体检者带好身份证。</w:t>
      </w:r>
    </w:p>
    <w:p>
      <w:pPr>
        <w:spacing w:line="24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2、体检前48小时保持饮食清淡。体检前一天禁止饮酒，晚上10:00以后请勿进食。体检前半小时内避免剧烈运动。</w:t>
      </w:r>
    </w:p>
    <w:p>
      <w:pPr>
        <w:spacing w:line="24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3、体检当天请穿宽松棉质衣服，女士不要穿连裤袜、连衣裙。</w:t>
      </w:r>
    </w:p>
    <w:p>
      <w:pPr>
        <w:spacing w:line="24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4、抽血及肝、胆、胰彩超须空腹进行；做膀胱、前列腺、子宫、附件彩超时，请勿排空尿液；如无尿需饮水至膀胱充盈。</w:t>
      </w:r>
    </w:p>
    <w:p>
      <w:pPr>
        <w:spacing w:line="24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5、患有糖尿病、高血压、心脏病等慢性病的受检者可携带药物备用。检查时请向医师说明病情及服用药物名称、剂量等。</w:t>
      </w:r>
    </w:p>
    <w:p>
      <w:pPr>
        <w:spacing w:line="24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6、做DR检查时，请勿穿带有金属纽扣的衣物、文胸，勿携带项链、手机、钢笔、钥匙等金属物品。</w:t>
      </w:r>
    </w:p>
    <w:p>
      <w:pPr>
        <w:spacing w:line="24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7、留取尿液标本时，请注意留取中断尿标本。</w:t>
      </w:r>
    </w:p>
    <w:p>
      <w:pPr>
        <w:spacing w:line="24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8、进行各科检查时，请您如实提供既往病史，按体检预订项目逐项检查，不要漏项，以免影响您的体检结论。</w:t>
      </w:r>
    </w:p>
    <w:p>
      <w:pPr>
        <w:spacing w:line="24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9、检查完毕，请您将体检表（指引单）交至检后接待区医务人员。</w:t>
      </w:r>
    </w:p>
    <w:p>
      <w:pPr>
        <w:spacing w:line="240" w:lineRule="auto"/>
        <w:ind w:firstLine="482" w:firstLineChars="200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spacing w:line="240" w:lineRule="auto"/>
        <w:ind w:firstLine="482" w:firstLineChars="200"/>
        <w:rPr>
          <w:rFonts w:hint="eastAsia" w:ascii="宋体" w:hAnsi="宋体" w:eastAsia="宋体" w:cs="宋体"/>
          <w:b/>
          <w:bCs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24"/>
          <w:szCs w:val="24"/>
        </w:rPr>
        <w:t>女士特别提示:</w:t>
      </w:r>
    </w:p>
    <w:p>
      <w:pPr>
        <w:spacing w:line="24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sym w:font="Wingdings" w:char="F081"/>
      </w:r>
      <w:r>
        <w:rPr>
          <w:rFonts w:hint="eastAsia" w:ascii="宋体" w:hAnsi="宋体" w:eastAsia="宋体" w:cs="宋体"/>
          <w:bCs/>
          <w:sz w:val="24"/>
          <w:szCs w:val="24"/>
        </w:rPr>
        <w:t>怀孕请预先告知医护人员，请勿做DR检查。</w:t>
      </w:r>
    </w:p>
    <w:p>
      <w:pPr>
        <w:spacing w:line="24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sym w:font="Wingdings" w:char="F082"/>
      </w:r>
      <w:r>
        <w:rPr>
          <w:rFonts w:hint="eastAsia" w:ascii="宋体" w:hAnsi="宋体" w:eastAsia="宋体" w:cs="宋体"/>
          <w:bCs/>
          <w:sz w:val="24"/>
          <w:szCs w:val="24"/>
        </w:rPr>
        <w:t>月经期不做妇科检查，待经期结束后补检。（月经结束3天后）</w:t>
      </w:r>
    </w:p>
    <w:p>
      <w:pPr>
        <w:spacing w:line="24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sym w:font="Wingdings" w:char="F083"/>
      </w:r>
      <w:r>
        <w:rPr>
          <w:rFonts w:hint="eastAsia" w:ascii="宋体" w:hAnsi="宋体" w:eastAsia="宋体" w:cs="宋体"/>
          <w:bCs/>
          <w:sz w:val="24"/>
          <w:szCs w:val="24"/>
        </w:rPr>
        <w:t>妇科检查和腔内B超，仅限于已婚妇女。（未婚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女性</w:t>
      </w:r>
      <w:r>
        <w:rPr>
          <w:rFonts w:hint="eastAsia" w:ascii="宋体" w:hAnsi="宋体" w:eastAsia="宋体" w:cs="宋体"/>
          <w:bCs/>
          <w:sz w:val="24"/>
          <w:szCs w:val="24"/>
        </w:rPr>
        <w:t>不做此项检查）。</w:t>
      </w:r>
    </w:p>
    <w:p>
      <w:pPr>
        <w:spacing w:line="240" w:lineRule="auto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5C"/>
    <w:rsid w:val="000461D5"/>
    <w:rsid w:val="00095709"/>
    <w:rsid w:val="000C5149"/>
    <w:rsid w:val="001209BB"/>
    <w:rsid w:val="001C1203"/>
    <w:rsid w:val="002C0FF0"/>
    <w:rsid w:val="00520A3E"/>
    <w:rsid w:val="00690F5E"/>
    <w:rsid w:val="008C48FA"/>
    <w:rsid w:val="009E6C7C"/>
    <w:rsid w:val="00A012BE"/>
    <w:rsid w:val="00BD4714"/>
    <w:rsid w:val="00C3395C"/>
    <w:rsid w:val="00C73A1B"/>
    <w:rsid w:val="00DC45F9"/>
    <w:rsid w:val="00E10BD1"/>
    <w:rsid w:val="03D00C3F"/>
    <w:rsid w:val="1E4A20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73</Words>
  <Characters>422</Characters>
  <Lines>3</Lines>
  <Paragraphs>1</Paragraphs>
  <TotalTime>4</TotalTime>
  <ScaleCrop>false</ScaleCrop>
  <LinksUpToDate>false</LinksUpToDate>
  <CharactersWithSpaces>494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2021-09-26T06:38:00Z</dcterms:created>
  <dc:creator>Administrator</dc:creator>
  <cp:lastModifiedBy>KAROLY</cp:lastModifiedBy>
  <cp:lastPrinted>2021-09-26T06:17:00Z</cp:lastPrinted>
  <dcterms:modified xsi:type="dcterms:W3CDTF">2022-08-15T01:50:10Z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ICV">
    <vt:lpwstr>BECC66D972FE4AC6B88194A36A8C0F2A</vt:lpwstr>
  </property>
</Properties>
</file>