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D89D" w14:textId="77777777" w:rsidR="0066230E" w:rsidRDefault="0066230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  <w:lang w:eastAsia="zh-Hans"/>
        </w:rPr>
      </w:pPr>
    </w:p>
    <w:p w14:paraId="2A77CBC3" w14:textId="777882D9" w:rsidR="0066230E" w:rsidRPr="004752B8" w:rsidRDefault="004752B8" w:rsidP="004752B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微软雅黑"/>
          <w:color w:val="000000" w:themeColor="text1"/>
          <w:kern w:val="0"/>
          <w:sz w:val="44"/>
          <w:szCs w:val="44"/>
        </w:rPr>
      </w:pPr>
      <w:r w:rsidRPr="004752B8">
        <w:rPr>
          <w:rFonts w:ascii="方正小标宋简体" w:eastAsia="方正小标宋简体" w:hAnsi="宋体" w:cs="微软雅黑" w:hint="eastAsia"/>
          <w:color w:val="000000" w:themeColor="text1"/>
          <w:kern w:val="0"/>
          <w:sz w:val="44"/>
          <w:szCs w:val="44"/>
        </w:rPr>
        <w:t>西安经开区管委会公开</w:t>
      </w:r>
      <w:r w:rsidRPr="004752B8">
        <w:rPr>
          <w:rFonts w:ascii="方正小标宋简体" w:eastAsia="方正小标宋简体" w:hAnsi="宋体" w:cs="微软雅黑"/>
          <w:color w:val="000000" w:themeColor="text1"/>
          <w:kern w:val="0"/>
          <w:sz w:val="44"/>
          <w:szCs w:val="44"/>
        </w:rPr>
        <w:t>招聘</w:t>
      </w:r>
      <w:r w:rsidRPr="004752B8">
        <w:rPr>
          <w:rFonts w:ascii="方正小标宋简体" w:eastAsia="方正小标宋简体" w:hAnsi="宋体" w:cs="微软雅黑" w:hint="eastAsia"/>
          <w:color w:val="000000" w:themeColor="text1"/>
          <w:kern w:val="0"/>
          <w:sz w:val="44"/>
          <w:szCs w:val="44"/>
        </w:rPr>
        <w:t>笔试考场纪律</w:t>
      </w:r>
    </w:p>
    <w:p w14:paraId="50D0D1AE" w14:textId="77777777" w:rsidR="0066230E" w:rsidRDefault="0066230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eastAsia="zh-Hans"/>
        </w:rPr>
      </w:pPr>
    </w:p>
    <w:p w14:paraId="46C86AAD" w14:textId="2955E94A" w:rsidR="00EE7084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一、</w:t>
      </w:r>
      <w:r w:rsidR="00EE7084" w:rsidRPr="00EE7084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考试开始前40分钟</w:t>
      </w:r>
      <w:r w:rsidR="00EE7084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，考生</w:t>
      </w:r>
      <w:r w:rsidR="00EE7084" w:rsidRPr="00EE7084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持笔试准考证、本人有效居民身份证(二代身份证或临时身份证，与报名时一致)，在考场外排队入场，对号入座，入座后将双证放在座位的左上角以供监考人员查看；</w:t>
      </w:r>
    </w:p>
    <w:p w14:paraId="4B68A47E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二、本次考试时间为120分钟，开考30分钟后，迟到考生一律不得进入考场；考试期间，不得提前交卷、退场。</w:t>
      </w:r>
    </w:p>
    <w:p w14:paraId="087B4414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三、考生应严格按照规定携带文具，包括黑色墨水钢笔或签字笔、2B铅笔、橡皮、削笔刀，除规定可携带的文具以外，严禁将各种电子、通信、计算、存储或其它设备带至座位。已带入考场的要按监考人员的要求切断电源并放在指定位置。凡发现将上述各种设备带至座位，一律按违纪处理。</w:t>
      </w:r>
    </w:p>
    <w:p w14:paraId="7BEF5F9F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四、试卷发放后，考生必须首先在答题卡(答题纸)规定的位置上用黑色的钢笔、签字笔准确填写本人姓名和准考证号，并用2B铅笔在答题卡上准考证号对应位置填涂，不得做其他标记；听统一铃声开始答题，否则按违纪处理。</w:t>
      </w:r>
    </w:p>
    <w:p w14:paraId="293444FC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五、不得要求监考人员解释试题，如遇试卷分发错误，页码序号不对、字迹模糊或答题卡有折皱、污点等问题，应举手询问。</w:t>
      </w:r>
    </w:p>
    <w:p w14:paraId="55473284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六、考生应严格按照试卷中的答题须知作答，未按要求作答的，按零分处理。</w:t>
      </w:r>
    </w:p>
    <w:p w14:paraId="2769C9EC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七、严禁损坏、撕毁试卷、答题卡(答题纸)，严禁抄录、复制、传播试题或与试题相关内容，否则按违纪处理。</w:t>
      </w:r>
    </w:p>
    <w:p w14:paraId="20741FA7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八、考场内必须保持安静，禁止吸烟，严禁交头接耳，严禁窥视他人试卷、答题卡(答题纸)及其他答题材料。</w:t>
      </w:r>
    </w:p>
    <w:p w14:paraId="21EF16FF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lastRenderedPageBreak/>
        <w:t>九、考试结束铃响，考生应立即停止答题。考生交卷时应将试卷、答题卡(答题纸)分别反面向上放在桌面，经监考人员清点允许后，方可离开考场。严禁将试卷、答题卡(答题纸)、草稿纸带出考场，否则按违纪处理。</w:t>
      </w:r>
    </w:p>
    <w:p w14:paraId="6C51F97E" w14:textId="77777777" w:rsidR="0066230E" w:rsidRDefault="0000000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十、服从考试工作人员管理，接受监考人员的监督和检查。对无理取闹，辱骂、威胁、报复工作人员者，按有关纪律和规定处理。</w:t>
      </w:r>
    </w:p>
    <w:p w14:paraId="1FDD5435" w14:textId="77777777" w:rsidR="0066230E" w:rsidRDefault="0066230E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sectPr w:rsidR="0066230E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5E69" w14:textId="77777777" w:rsidR="00AC6E2E" w:rsidRDefault="00AC6E2E" w:rsidP="00A2352B">
      <w:r>
        <w:separator/>
      </w:r>
    </w:p>
  </w:endnote>
  <w:endnote w:type="continuationSeparator" w:id="0">
    <w:p w14:paraId="473C1D91" w14:textId="77777777" w:rsidR="00AC6E2E" w:rsidRDefault="00AC6E2E" w:rsidP="00A2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0598" w14:textId="77777777" w:rsidR="00AC6E2E" w:rsidRDefault="00AC6E2E" w:rsidP="00A2352B">
      <w:r>
        <w:separator/>
      </w:r>
    </w:p>
  </w:footnote>
  <w:footnote w:type="continuationSeparator" w:id="0">
    <w:p w14:paraId="5155ADD1" w14:textId="77777777" w:rsidR="00AC6E2E" w:rsidRDefault="00AC6E2E" w:rsidP="00A2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A5"/>
    <w:rsid w:val="CBFF4C6E"/>
    <w:rsid w:val="FBF5EADF"/>
    <w:rsid w:val="004752B8"/>
    <w:rsid w:val="0066230E"/>
    <w:rsid w:val="00A2352B"/>
    <w:rsid w:val="00AC6E2E"/>
    <w:rsid w:val="00AF58D1"/>
    <w:rsid w:val="00CF57C0"/>
    <w:rsid w:val="00D73859"/>
    <w:rsid w:val="00EE7084"/>
    <w:rsid w:val="00EF2DBB"/>
    <w:rsid w:val="00F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2DAF4"/>
  <w15:docId w15:val="{D72400FC-DC1F-47F3-8A6D-72490980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qFormat/>
    <w:rPr>
      <w:rFonts w:ascii="等线 Light" w:eastAsia="宋体" w:hAnsi="等线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3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352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3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35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 雪玮</dc:creator>
  <cp:lastModifiedBy>韩 雪玮</cp:lastModifiedBy>
  <cp:revision>6</cp:revision>
  <dcterms:created xsi:type="dcterms:W3CDTF">2021-05-01T03:09:00Z</dcterms:created>
  <dcterms:modified xsi:type="dcterms:W3CDTF">2022-08-14T03:35:00Z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0E87CF65585BCE2AAC9BBA6250618D05</vt:lpwstr>
  </property>
</Properties>
</file>