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772" w:rsidRDefault="00C751F8">
      <w:pPr>
        <w:spacing w:line="220" w:lineRule="atLeast"/>
        <w:rPr>
          <w:rFonts w:ascii="黑体" w:eastAsia="黑体" w:hAnsi="黑体" w:cs="黑体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  <w:lang w:bidi="ar"/>
        </w:rPr>
        <w:t>附件</w:t>
      </w:r>
      <w:r w:rsidR="001B06F1">
        <w:rPr>
          <w:rFonts w:ascii="黑体" w:eastAsia="黑体" w:hAnsi="黑体" w:cs="黑体"/>
          <w:sz w:val="32"/>
          <w:szCs w:val="32"/>
          <w:shd w:val="clear" w:color="auto" w:fill="FFFFFF"/>
          <w:lang w:bidi="ar"/>
        </w:rPr>
        <w:t>3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  <w:shd w:val="clear" w:color="auto" w:fill="FFFFFF"/>
          <w:lang w:bidi="ar"/>
        </w:rPr>
        <w:t>：</w:t>
      </w:r>
    </w:p>
    <w:p w:rsidR="00E87772" w:rsidRDefault="00C751F8">
      <w:pPr>
        <w:spacing w:line="220" w:lineRule="atLeast"/>
        <w:jc w:val="center"/>
        <w:rPr>
          <w:rFonts w:ascii="宋体" w:eastAsia="宋体" w:hAnsi="宋体" w:cs="宋体"/>
          <w:b/>
          <w:bCs/>
          <w:sz w:val="44"/>
          <w:szCs w:val="4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/>
          <w:bCs/>
          <w:sz w:val="44"/>
          <w:szCs w:val="44"/>
          <w:shd w:val="clear" w:color="auto" w:fill="FFFFFF"/>
          <w:lang w:bidi="ar"/>
        </w:rPr>
        <w:t>体检须知</w:t>
      </w:r>
    </w:p>
    <w:p w:rsidR="00A04724" w:rsidRDefault="00A04724" w:rsidP="00201048">
      <w:pPr>
        <w:pStyle w:val="1"/>
        <w:spacing w:after="0" w:line="560" w:lineRule="atLeast"/>
        <w:ind w:firstLine="640"/>
        <w:rPr>
          <w:rFonts w:ascii="仿宋_GB2312" w:eastAsia="仿宋_GB2312" w:hAnsi="仿宋" w:cs="仿宋"/>
          <w:sz w:val="32"/>
          <w:szCs w:val="32"/>
        </w:rPr>
      </w:pPr>
    </w:p>
    <w:p w:rsidR="00A04724" w:rsidRDefault="00A04724" w:rsidP="00F02EC7">
      <w:pPr>
        <w:pStyle w:val="1"/>
        <w:spacing w:after="0" w:line="600" w:lineRule="atLeast"/>
        <w:ind w:firstLine="640"/>
        <w:rPr>
          <w:rFonts w:ascii="仿宋_GB2312" w:eastAsia="仿宋_GB2312" w:hAnsi="仿宋" w:cs="仿宋"/>
          <w:sz w:val="32"/>
          <w:szCs w:val="32"/>
        </w:rPr>
      </w:pPr>
      <w:r w:rsidRPr="00A04724">
        <w:rPr>
          <w:rFonts w:ascii="仿宋_GB2312" w:eastAsia="仿宋_GB2312" w:hAnsi="仿宋" w:cs="仿宋" w:hint="eastAsia"/>
          <w:sz w:val="32"/>
          <w:szCs w:val="32"/>
        </w:rPr>
        <w:t>为了准确地反映您身体的真实状况，请注意以下事项：</w:t>
      </w:r>
    </w:p>
    <w:p w:rsidR="00A04724" w:rsidRDefault="00A04724" w:rsidP="00F02EC7">
      <w:pPr>
        <w:pStyle w:val="1"/>
        <w:spacing w:after="0" w:line="600" w:lineRule="atLeas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/>
          <w:sz w:val="32"/>
          <w:szCs w:val="32"/>
        </w:rPr>
        <w:t>.</w:t>
      </w:r>
      <w:r w:rsidRPr="00A04724">
        <w:rPr>
          <w:rFonts w:ascii="仿宋_GB2312" w:eastAsia="仿宋_GB2312" w:hAnsi="仿宋" w:cs="仿宋" w:hint="eastAsia"/>
          <w:sz w:val="32"/>
          <w:szCs w:val="32"/>
        </w:rPr>
        <w:t>必须到指定医院进行体检，其它医疗单位的检查结果一律无效。</w:t>
      </w:r>
    </w:p>
    <w:p w:rsidR="00A04724" w:rsidRDefault="00A04724" w:rsidP="00F02EC7">
      <w:pPr>
        <w:pStyle w:val="1"/>
        <w:spacing w:after="0" w:line="600" w:lineRule="atLeas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/>
          <w:sz w:val="32"/>
          <w:szCs w:val="32"/>
        </w:rPr>
        <w:t>.</w:t>
      </w:r>
      <w:r w:rsidRPr="00A04724">
        <w:rPr>
          <w:rFonts w:ascii="仿宋_GB2312" w:eastAsia="仿宋_GB2312" w:hAnsi="仿宋" w:cs="仿宋" w:hint="eastAsia"/>
          <w:sz w:val="32"/>
          <w:szCs w:val="32"/>
        </w:rPr>
        <w:t>严禁弄虚作假、冒名顶替；如隐瞒病史影响体检结果的，后果自负。</w:t>
      </w:r>
    </w:p>
    <w:p w:rsidR="00E87772" w:rsidRDefault="00A04724" w:rsidP="00F02EC7">
      <w:pPr>
        <w:pStyle w:val="1"/>
        <w:spacing w:after="0" w:line="600" w:lineRule="atLeas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3</w:t>
      </w:r>
      <w:r w:rsidR="00C751F8">
        <w:rPr>
          <w:rFonts w:ascii="仿宋_GB2312" w:eastAsia="仿宋_GB2312" w:hAnsi="仿宋" w:cs="仿宋" w:hint="eastAsia"/>
          <w:sz w:val="32"/>
          <w:szCs w:val="32"/>
        </w:rPr>
        <w:t>.请前来体检者带好身份证。</w:t>
      </w:r>
    </w:p>
    <w:p w:rsidR="00E87772" w:rsidRDefault="00A04724" w:rsidP="00F02EC7">
      <w:pPr>
        <w:pStyle w:val="1"/>
        <w:spacing w:after="0" w:line="600" w:lineRule="atLeas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4</w:t>
      </w:r>
      <w:r w:rsidR="00C751F8">
        <w:rPr>
          <w:rFonts w:ascii="仿宋_GB2312" w:eastAsia="仿宋_GB2312" w:hAnsi="仿宋" w:cs="仿宋" w:hint="eastAsia"/>
          <w:sz w:val="32"/>
          <w:szCs w:val="32"/>
        </w:rPr>
        <w:t>.体检前3-5日饮食清淡。体检前一天禁止饮酒，晚上10:00以后请勿进食。体检前半小时内避免剧烈运动。</w:t>
      </w:r>
    </w:p>
    <w:p w:rsidR="00E87772" w:rsidRDefault="00A04724" w:rsidP="00F02EC7">
      <w:pPr>
        <w:pStyle w:val="1"/>
        <w:spacing w:after="0" w:line="600" w:lineRule="atLeas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5</w:t>
      </w:r>
      <w:r w:rsidR="00C751F8">
        <w:rPr>
          <w:rFonts w:ascii="仿宋_GB2312" w:eastAsia="仿宋_GB2312" w:hAnsi="仿宋" w:cs="仿宋" w:hint="eastAsia"/>
          <w:sz w:val="32"/>
          <w:szCs w:val="32"/>
        </w:rPr>
        <w:t>.体检当天请穿宽松棉质衣服，女士不要穿连裤袜、连衣裙。</w:t>
      </w:r>
    </w:p>
    <w:p w:rsidR="00E87772" w:rsidRDefault="00A04724" w:rsidP="00F02EC7">
      <w:pPr>
        <w:pStyle w:val="1"/>
        <w:spacing w:after="0" w:line="600" w:lineRule="atLeas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6</w:t>
      </w:r>
      <w:r w:rsidR="00C751F8">
        <w:rPr>
          <w:rFonts w:ascii="仿宋_GB2312" w:eastAsia="仿宋_GB2312" w:hAnsi="仿宋" w:cs="仿宋" w:hint="eastAsia"/>
          <w:sz w:val="32"/>
          <w:szCs w:val="32"/>
        </w:rPr>
        <w:t>.抽血及肝、胆、胰彩超须空腹进行；做膀胱、前列腺、子宫、附件彩超时，请勿排空尿液；如无尿需饮水至膀胱充盈。</w:t>
      </w:r>
    </w:p>
    <w:p w:rsidR="00E87772" w:rsidRDefault="00C751F8" w:rsidP="00F02EC7">
      <w:pPr>
        <w:pStyle w:val="1"/>
        <w:spacing w:after="0" w:line="600" w:lineRule="atLeas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5.患有糖尿病、高血压、心脏病等慢性病的受检者可携带药物备用。检查时请向医师说明病情及服用药物名称、剂量等。</w:t>
      </w:r>
    </w:p>
    <w:p w:rsidR="00E87772" w:rsidRDefault="00C751F8" w:rsidP="00F02EC7">
      <w:pPr>
        <w:pStyle w:val="1"/>
        <w:spacing w:after="0" w:line="600" w:lineRule="atLeas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6.做DR检查时，请勿穿带有金属纽扣的衣物、文胸，勿携带项链、手机、钢笔、钥匙等金属物品。</w:t>
      </w:r>
    </w:p>
    <w:p w:rsidR="00E87772" w:rsidRDefault="00C751F8" w:rsidP="00F02EC7">
      <w:pPr>
        <w:pStyle w:val="1"/>
        <w:spacing w:after="0" w:line="600" w:lineRule="atLeas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7.留取尿液标本时，请注意留取中断尿标本。</w:t>
      </w:r>
    </w:p>
    <w:p w:rsidR="00F02EC7" w:rsidRDefault="00F02EC7" w:rsidP="00F02EC7">
      <w:pPr>
        <w:pStyle w:val="1"/>
        <w:spacing w:after="0" w:line="600" w:lineRule="atLeas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8</w:t>
      </w:r>
      <w:r>
        <w:rPr>
          <w:rFonts w:ascii="仿宋_GB2312" w:eastAsia="仿宋_GB2312" w:hAnsi="仿宋" w:cs="仿宋"/>
          <w:sz w:val="32"/>
          <w:szCs w:val="32"/>
        </w:rPr>
        <w:t>.</w:t>
      </w:r>
      <w:r w:rsidRPr="00A04724">
        <w:rPr>
          <w:rFonts w:ascii="仿宋_GB2312" w:eastAsia="仿宋_GB2312" w:hAnsi="仿宋" w:cs="仿宋" w:hint="eastAsia"/>
          <w:sz w:val="32"/>
          <w:szCs w:val="32"/>
        </w:rPr>
        <w:t>女性受检者月经期间请勿做妇科及尿液检查，待经期完毕后再补检；怀孕或可能已受孕者，事先告知医护人员，勿做X光检查。</w:t>
      </w:r>
    </w:p>
    <w:p w:rsidR="00E87772" w:rsidRDefault="00F02EC7" w:rsidP="00F02EC7">
      <w:pPr>
        <w:pStyle w:val="1"/>
        <w:spacing w:after="0" w:line="600" w:lineRule="atLeas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9</w:t>
      </w:r>
      <w:r w:rsidR="00C751F8">
        <w:rPr>
          <w:rFonts w:ascii="仿宋_GB2312" w:eastAsia="仿宋_GB2312" w:hAnsi="仿宋" w:cs="仿宋" w:hint="eastAsia"/>
          <w:sz w:val="32"/>
          <w:szCs w:val="32"/>
        </w:rPr>
        <w:t>.进行各科检查时，请您如实提供既往病史，按体检预订项目逐项检查，不要漏项，以免影响您的体检结论。</w:t>
      </w:r>
    </w:p>
    <w:p w:rsidR="00A04724" w:rsidRDefault="00F02EC7" w:rsidP="00F02EC7">
      <w:pPr>
        <w:pStyle w:val="1"/>
        <w:spacing w:after="0" w:line="600" w:lineRule="atLeas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10</w:t>
      </w:r>
      <w:r w:rsidR="00C751F8">
        <w:rPr>
          <w:rFonts w:ascii="仿宋_GB2312" w:eastAsia="仿宋_GB2312" w:hAnsi="仿宋" w:cs="仿宋" w:hint="eastAsia"/>
          <w:sz w:val="32"/>
          <w:szCs w:val="32"/>
        </w:rPr>
        <w:t>.检查完毕，请您将体检表（指引单）交至检后接待区医务人员。</w:t>
      </w:r>
    </w:p>
    <w:sectPr w:rsidR="00A047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0C2" w:rsidRDefault="00D940C2" w:rsidP="004144B5">
      <w:pPr>
        <w:spacing w:after="0"/>
      </w:pPr>
      <w:r>
        <w:separator/>
      </w:r>
    </w:p>
  </w:endnote>
  <w:endnote w:type="continuationSeparator" w:id="0">
    <w:p w:rsidR="00D940C2" w:rsidRDefault="00D940C2" w:rsidP="004144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0C2" w:rsidRDefault="00D940C2" w:rsidP="004144B5">
      <w:pPr>
        <w:spacing w:after="0"/>
      </w:pPr>
      <w:r>
        <w:separator/>
      </w:r>
    </w:p>
  </w:footnote>
  <w:footnote w:type="continuationSeparator" w:id="0">
    <w:p w:rsidR="00D940C2" w:rsidRDefault="00D940C2" w:rsidP="004144B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72"/>
    <w:rsid w:val="001814AB"/>
    <w:rsid w:val="001B06F1"/>
    <w:rsid w:val="00201048"/>
    <w:rsid w:val="004144B5"/>
    <w:rsid w:val="00A04724"/>
    <w:rsid w:val="00C751F8"/>
    <w:rsid w:val="00D940C2"/>
    <w:rsid w:val="00E87772"/>
    <w:rsid w:val="00F02EC7"/>
    <w:rsid w:val="249A5023"/>
    <w:rsid w:val="362F3EA4"/>
    <w:rsid w:val="59930984"/>
    <w:rsid w:val="75C06DB5"/>
    <w:rsid w:val="7CDB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A22991-854C-4FC0-A648-03025547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</w:pPr>
    <w:rPr>
      <w:rFonts w:cs="Times New Roman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5</cp:revision>
  <cp:lastPrinted>2020-08-13T05:06:00Z</cp:lastPrinted>
  <dcterms:created xsi:type="dcterms:W3CDTF">2022-08-09T09:28:00Z</dcterms:created>
  <dcterms:modified xsi:type="dcterms:W3CDTF">2022-08-10T10:01:00Z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