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0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950"/>
        <w:gridCol w:w="1100"/>
        <w:gridCol w:w="974"/>
        <w:gridCol w:w="310"/>
        <w:gridCol w:w="643"/>
        <w:gridCol w:w="1903"/>
        <w:gridCol w:w="193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8400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</w:rPr>
              <w:t>镇宁自治县2022年公开引进中小学校长报名表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出生年月(岁)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出生地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入党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时间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时间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状况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专业技术职务</w:t>
            </w:r>
          </w:p>
        </w:tc>
        <w:tc>
          <w:tcPr>
            <w:tcW w:w="2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熟悉专业有何特长</w:t>
            </w:r>
          </w:p>
        </w:tc>
        <w:tc>
          <w:tcPr>
            <w:tcW w:w="28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全日制教育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毕业院校系及专业</w:t>
            </w:r>
          </w:p>
        </w:tc>
        <w:tc>
          <w:tcPr>
            <w:tcW w:w="44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在职教育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毕业院校系及专业</w:t>
            </w:r>
          </w:p>
        </w:tc>
        <w:tc>
          <w:tcPr>
            <w:tcW w:w="44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现任职务</w:t>
            </w:r>
          </w:p>
        </w:tc>
        <w:tc>
          <w:tcPr>
            <w:tcW w:w="686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竞聘岗位</w:t>
            </w:r>
          </w:p>
        </w:tc>
        <w:tc>
          <w:tcPr>
            <w:tcW w:w="686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（中学校长或小学校长）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简历</w:t>
            </w:r>
          </w:p>
        </w:tc>
        <w:tc>
          <w:tcPr>
            <w:tcW w:w="781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情况</w:t>
            </w:r>
          </w:p>
        </w:tc>
        <w:tc>
          <w:tcPr>
            <w:tcW w:w="781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2019年以来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结果</w:t>
            </w:r>
          </w:p>
        </w:tc>
        <w:tc>
          <w:tcPr>
            <w:tcW w:w="781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exac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当地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部门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意见</w:t>
            </w:r>
          </w:p>
        </w:tc>
        <w:tc>
          <w:tcPr>
            <w:tcW w:w="781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（盖章）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2022年 月 日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MWY1NDRiNzg2OGJjOTU1MDQ0YjMxNDJiZmUyMGIifQ=="/>
  </w:docVars>
  <w:rsids>
    <w:rsidRoot w:val="3D2D6A43"/>
    <w:rsid w:val="32C05004"/>
    <w:rsid w:val="3D2D6A43"/>
    <w:rsid w:val="5F2B40ED"/>
    <w:rsid w:val="A6F3AC51"/>
    <w:rsid w:val="D4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158</Characters>
  <Lines>0</Lines>
  <Paragraphs>0</Paragraphs>
  <TotalTime>11</TotalTime>
  <ScaleCrop>false</ScaleCrop>
  <LinksUpToDate>false</LinksUpToDate>
  <CharactersWithSpaces>160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2022-08-10T00:04:00Z</dcterms:created>
  <dc:creator>Administrator</dc:creator>
  <cp:lastModifiedBy>Administrator</cp:lastModifiedBy>
  <dcterms:modified xsi:type="dcterms:W3CDTF">2022-08-10T06:47:02Z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0BC6B3EDE9F144DD8F937EEF60A7050C</vt:lpwstr>
  </property>
</Properties>
</file>