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56" w:rsidRDefault="005D0556" w:rsidP="005D0556">
      <w:pPr>
        <w:pStyle w:val="a5"/>
        <w:widowControl/>
        <w:adjustRightInd w:val="0"/>
        <w:snapToGrid w:val="0"/>
        <w:spacing w:beforeAutospacing="0" w:afterAutospacing="0" w:line="560" w:lineRule="exact"/>
        <w:jc w:val="center"/>
        <w:rPr>
          <w:rStyle w:val="a3"/>
          <w:rFonts w:ascii="方正小标宋简体" w:eastAsia="方正小标宋简体" w:hAnsi="方正小标宋简体" w:cs="方正小标宋简体"/>
          <w:b w:val="0"/>
          <w:bCs/>
          <w:sz w:val="44"/>
          <w:szCs w:val="44"/>
          <w:shd w:val="clear" w:color="auto" w:fill="FFFFFF"/>
        </w:rPr>
      </w:pPr>
    </w:p>
    <w:p w:rsidR="005D0556" w:rsidRDefault="005D0556" w:rsidP="005D0556">
      <w:pPr>
        <w:pStyle w:val="a5"/>
        <w:widowControl/>
        <w:adjustRightInd w:val="0"/>
        <w:snapToGrid w:val="0"/>
        <w:spacing w:beforeAutospacing="0" w:afterAutospacing="0" w:line="560" w:lineRule="exact"/>
        <w:jc w:val="center"/>
        <w:rPr>
          <w:rStyle w:val="a3"/>
          <w:rFonts w:ascii="方正小标宋简体" w:eastAsia="方正小标宋简体" w:hAnsi="方正小标宋简体" w:cs="方正小标宋简体"/>
          <w:b w:val="0"/>
          <w:bCs/>
          <w:sz w:val="44"/>
          <w:szCs w:val="44"/>
          <w:shd w:val="clear" w:color="auto" w:fill="FFFFFF"/>
        </w:rPr>
      </w:pPr>
      <w:r>
        <w:rPr>
          <w:rStyle w:val="a3"/>
          <w:rFonts w:ascii="方正小标宋简体" w:eastAsia="方正小标宋简体" w:hAnsi="方正小标宋简体" w:cs="方正小标宋简体" w:hint="eastAsia"/>
          <w:b w:val="0"/>
          <w:bCs/>
          <w:sz w:val="44"/>
          <w:szCs w:val="44"/>
          <w:shd w:val="clear" w:color="auto" w:fill="FFFFFF"/>
        </w:rPr>
        <w:t>天津市公安局南开分局公开招聘</w:t>
      </w:r>
    </w:p>
    <w:p w:rsidR="005D0556" w:rsidRDefault="005D0556" w:rsidP="005D0556">
      <w:pPr>
        <w:pStyle w:val="a5"/>
        <w:widowControl/>
        <w:adjustRightInd w:val="0"/>
        <w:snapToGrid w:val="0"/>
        <w:spacing w:beforeAutospacing="0" w:afterAutospacing="0" w:line="560" w:lineRule="exact"/>
        <w:jc w:val="center"/>
        <w:rPr>
          <w:rFonts w:ascii="方正小标宋简体" w:eastAsia="方正小标宋简体" w:hAnsi="方正小标宋简体" w:cs="方正小标宋简体"/>
          <w:bCs/>
          <w:sz w:val="44"/>
          <w:szCs w:val="44"/>
        </w:rPr>
      </w:pPr>
      <w:r>
        <w:rPr>
          <w:rStyle w:val="a3"/>
          <w:rFonts w:ascii="方正小标宋简体" w:eastAsia="方正小标宋简体" w:hAnsi="方正小标宋简体" w:cs="方正小标宋简体" w:hint="eastAsia"/>
          <w:b w:val="0"/>
          <w:bCs/>
          <w:sz w:val="44"/>
          <w:szCs w:val="44"/>
          <w:shd w:val="clear" w:color="auto" w:fill="FFFFFF"/>
        </w:rPr>
        <w:t>警务辅助人员考试防疫与安全须知</w:t>
      </w:r>
    </w:p>
    <w:p w:rsidR="005D0556" w:rsidRDefault="005D0556" w:rsidP="005D0556">
      <w:pPr>
        <w:widowControl/>
        <w:shd w:val="clear" w:color="auto" w:fill="FFFFFF"/>
        <w:adjustRightInd w:val="0"/>
        <w:snapToGrid w:val="0"/>
        <w:spacing w:line="560" w:lineRule="exact"/>
        <w:ind w:firstLineChars="150" w:firstLine="480"/>
        <w:rPr>
          <w:rFonts w:ascii="Times New Roman" w:eastAsia="仿宋_GB2312" w:hAnsi="Times New Roman"/>
          <w:sz w:val="32"/>
          <w:szCs w:val="32"/>
        </w:rPr>
      </w:pPr>
    </w:p>
    <w:p w:rsidR="00A544B4" w:rsidRDefault="005D0556" w:rsidP="00B11AE2">
      <w:pPr>
        <w:ind w:firstLine="630"/>
        <w:rPr>
          <w:rFonts w:ascii="Times New Roman" w:eastAsia="仿宋_GB2312" w:hAnsi="Times New Roman"/>
          <w:sz w:val="32"/>
          <w:szCs w:val="32"/>
        </w:rPr>
      </w:pPr>
      <w:r>
        <w:rPr>
          <w:rFonts w:ascii="Times New Roman" w:eastAsia="仿宋_GB2312" w:hAnsi="Times New Roman" w:hint="eastAsia"/>
          <w:sz w:val="32"/>
          <w:szCs w:val="32"/>
        </w:rPr>
        <w:t>为确保天津市公安局南开分局</w:t>
      </w:r>
      <w:r>
        <w:rPr>
          <w:rFonts w:ascii="Times New Roman" w:eastAsia="仿宋_GB2312" w:hAnsi="Times New Roman" w:hint="eastAsia"/>
          <w:sz w:val="32"/>
          <w:szCs w:val="32"/>
        </w:rPr>
        <w:t>2022</w:t>
      </w:r>
      <w:r>
        <w:rPr>
          <w:rFonts w:ascii="Times New Roman" w:eastAsia="仿宋_GB2312" w:hAnsi="Times New Roman" w:hint="eastAsia"/>
          <w:sz w:val="32"/>
          <w:szCs w:val="32"/>
        </w:rPr>
        <w:t>年公开招聘警务辅助人员笔试顺利进行，保障广大考生和考</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工作人员生命安全和身体健康，根据当前疫情形势和防控相关规定，现将我局</w:t>
      </w:r>
      <w:r>
        <w:rPr>
          <w:rFonts w:ascii="Times New Roman" w:eastAsia="仿宋_GB2312" w:hAnsi="Times New Roman" w:hint="eastAsia"/>
          <w:sz w:val="32"/>
          <w:szCs w:val="32"/>
        </w:rPr>
        <w:t>2022</w:t>
      </w:r>
      <w:r>
        <w:rPr>
          <w:rFonts w:ascii="Times New Roman" w:eastAsia="仿宋_GB2312" w:hAnsi="Times New Roman" w:hint="eastAsia"/>
          <w:sz w:val="32"/>
          <w:szCs w:val="32"/>
        </w:rPr>
        <w:t>年公开招聘警务辅助人员笔试新冠肺炎疫情防控有关事项公告如下：</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ascii="宋体" w:hAnsi="宋体" w:cs="宋体" w:hint="eastAsia"/>
          <w:sz w:val="32"/>
          <w:szCs w:val="32"/>
        </w:rPr>
        <w:t> </w:t>
      </w:r>
      <w:r>
        <w:rPr>
          <w:rFonts w:ascii="黑体" w:eastAsia="黑体" w:hAnsi="黑体" w:cs="黑体" w:hint="eastAsia"/>
          <w:sz w:val="32"/>
          <w:szCs w:val="32"/>
        </w:rPr>
        <w:t xml:space="preserve"> 一、如实申报健康信息</w:t>
      </w:r>
      <w:r>
        <w:rPr>
          <w:rFonts w:eastAsia="仿宋_GB2312" w:cs="仿宋_GB2312" w:hint="eastAsia"/>
          <w:sz w:val="32"/>
          <w:szCs w:val="32"/>
        </w:rPr>
        <w:br/>
        <w:t xml:space="preserve">      </w:t>
      </w:r>
      <w:r>
        <w:rPr>
          <w:rFonts w:eastAsia="仿宋_GB2312" w:cs="仿宋_GB2312" w:hint="eastAsia"/>
          <w:sz w:val="32"/>
          <w:szCs w:val="32"/>
        </w:rPr>
        <w:t>（一）</w:t>
      </w:r>
      <w:r>
        <w:rPr>
          <w:rFonts w:ascii="Times New Roman" w:eastAsia="仿宋_GB2312" w:hAnsi="Times New Roman" w:hint="eastAsia"/>
          <w:sz w:val="32"/>
          <w:szCs w:val="32"/>
        </w:rPr>
        <w:t>考生应提前使用本人手机通过“支付宝”“津心办”</w:t>
      </w:r>
      <w:r>
        <w:rPr>
          <w:rFonts w:ascii="Times New Roman" w:eastAsia="仿宋_GB2312" w:hAnsi="Times New Roman" w:hint="eastAsia"/>
          <w:sz w:val="32"/>
          <w:szCs w:val="32"/>
        </w:rPr>
        <w:t>APP</w:t>
      </w:r>
      <w:r>
        <w:rPr>
          <w:rFonts w:ascii="Times New Roman" w:eastAsia="仿宋_GB2312" w:hAnsi="Times New Roman" w:hint="eastAsia"/>
          <w:sz w:val="32"/>
          <w:szCs w:val="32"/>
        </w:rPr>
        <w:t>等渠道申领“天津健康码”，并每日登陆健康码进行</w:t>
      </w:r>
      <w:r>
        <w:rPr>
          <w:rFonts w:ascii="Times New Roman" w:eastAsia="仿宋_GB2312" w:hAnsi="Times New Roman" w:hint="eastAsia"/>
          <w:sz w:val="32"/>
          <w:szCs w:val="32"/>
        </w:rPr>
        <w:t>1</w:t>
      </w:r>
      <w:r>
        <w:rPr>
          <w:rFonts w:ascii="Times New Roman" w:eastAsia="仿宋_GB2312" w:hAnsi="Times New Roman" w:hint="eastAsia"/>
          <w:sz w:val="32"/>
          <w:szCs w:val="32"/>
        </w:rPr>
        <w:t>次亮码。外省市考生申领“天津健康码”时，填报健康信息中的“返回地区”、“详细地址”可按报考单位所在地（天津市南开区二纬路</w:t>
      </w:r>
      <w:r>
        <w:rPr>
          <w:rFonts w:ascii="Times New Roman" w:eastAsia="仿宋_GB2312" w:hAnsi="Times New Roman" w:hint="eastAsia"/>
          <w:sz w:val="32"/>
          <w:szCs w:val="32"/>
        </w:rPr>
        <w:t>34</w:t>
      </w:r>
      <w:r>
        <w:rPr>
          <w:rFonts w:ascii="Times New Roman" w:eastAsia="仿宋_GB2312" w:hAnsi="Times New Roman" w:hint="eastAsia"/>
          <w:sz w:val="32"/>
          <w:szCs w:val="32"/>
        </w:rPr>
        <w:t>号）填写，待笔试准考证下发后，按笔试考点或入住酒店所在地及时予以更新。</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（二）</w:t>
      </w:r>
      <w:r>
        <w:rPr>
          <w:rFonts w:ascii="Times New Roman" w:eastAsia="仿宋_GB2312" w:hAnsi="Times New Roman" w:hint="eastAsia"/>
          <w:sz w:val="32"/>
          <w:szCs w:val="32"/>
        </w:rPr>
        <w:t>考生应提前使用本人手机，通过“通信行程卡”</w:t>
      </w:r>
      <w:r>
        <w:rPr>
          <w:rFonts w:ascii="Times New Roman" w:eastAsia="仿宋_GB2312" w:hAnsi="Times New Roman" w:hint="eastAsia"/>
          <w:sz w:val="32"/>
          <w:szCs w:val="32"/>
        </w:rPr>
        <w:t xml:space="preserve">APP </w:t>
      </w:r>
      <w:r>
        <w:rPr>
          <w:rFonts w:ascii="Times New Roman" w:eastAsia="仿宋_GB2312" w:hAnsi="Times New Roman" w:hint="eastAsia"/>
          <w:sz w:val="32"/>
          <w:szCs w:val="32"/>
        </w:rPr>
        <w:t>、“支付宝”</w:t>
      </w:r>
      <w:r>
        <w:rPr>
          <w:rFonts w:ascii="Times New Roman" w:eastAsia="仿宋_GB2312" w:hAnsi="Times New Roman" w:hint="eastAsia"/>
          <w:sz w:val="32"/>
          <w:szCs w:val="32"/>
        </w:rPr>
        <w:t>APP</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微信小</w:t>
      </w:r>
      <w:proofErr w:type="gramEnd"/>
      <w:r>
        <w:rPr>
          <w:rFonts w:ascii="Times New Roman" w:eastAsia="仿宋_GB2312" w:hAnsi="Times New Roman" w:hint="eastAsia"/>
          <w:sz w:val="32"/>
          <w:szCs w:val="32"/>
        </w:rPr>
        <w:t>程序等渠道申领“通信大数据行程卡”。</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（三）</w:t>
      </w:r>
      <w:r w:rsidRPr="0022358C">
        <w:rPr>
          <w:rFonts w:eastAsia="仿宋_GB2312" w:cs="仿宋_GB2312" w:hint="eastAsia"/>
          <w:sz w:val="32"/>
          <w:szCs w:val="32"/>
          <w:highlight w:val="yellow"/>
        </w:rPr>
        <w:t>全体</w:t>
      </w:r>
      <w:r w:rsidRPr="0022358C">
        <w:rPr>
          <w:rFonts w:ascii="Times New Roman" w:eastAsia="仿宋_GB2312" w:hAnsi="Times New Roman" w:hint="eastAsia"/>
          <w:sz w:val="32"/>
          <w:szCs w:val="32"/>
          <w:highlight w:val="yellow"/>
        </w:rPr>
        <w:t>考生须至少于笔试前</w:t>
      </w:r>
      <w:r w:rsidR="00B11AE2">
        <w:rPr>
          <w:rFonts w:ascii="Times New Roman" w:eastAsia="仿宋_GB2312" w:hAnsi="Times New Roman" w:hint="eastAsia"/>
          <w:sz w:val="32"/>
          <w:szCs w:val="32"/>
          <w:highlight w:val="yellow"/>
        </w:rPr>
        <w:t>10</w:t>
      </w:r>
      <w:r w:rsidRPr="0022358C">
        <w:rPr>
          <w:rFonts w:ascii="Times New Roman" w:eastAsia="仿宋_GB2312" w:hAnsi="Times New Roman" w:hint="eastAsia"/>
          <w:sz w:val="32"/>
          <w:szCs w:val="32"/>
          <w:highlight w:val="yellow"/>
        </w:rPr>
        <w:t>天</w:t>
      </w:r>
      <w:r>
        <w:rPr>
          <w:rFonts w:ascii="Times New Roman" w:eastAsia="仿宋_GB2312" w:hAnsi="Times New Roman" w:hint="eastAsia"/>
          <w:sz w:val="32"/>
          <w:szCs w:val="32"/>
        </w:rPr>
        <w:t>在报名网站下载打印并如实填写《考生个人健康信息承诺书》（详见附件</w:t>
      </w:r>
      <w:r>
        <w:rPr>
          <w:rFonts w:ascii="Times New Roman" w:eastAsia="仿宋_GB2312" w:hAnsi="Times New Roman" w:hint="eastAsia"/>
          <w:sz w:val="32"/>
          <w:szCs w:val="32"/>
        </w:rPr>
        <w:t>2</w:t>
      </w:r>
      <w:r>
        <w:rPr>
          <w:rFonts w:ascii="Times New Roman" w:eastAsia="仿宋_GB2312" w:hAnsi="Times New Roman" w:hint="eastAsia"/>
          <w:sz w:val="32"/>
          <w:szCs w:val="32"/>
        </w:rPr>
        <w:t>），对所填健康信息进行承诺，实时检测健康状况，</w:t>
      </w:r>
      <w:r w:rsidR="00E77F2A">
        <w:rPr>
          <w:rFonts w:ascii="Times New Roman" w:eastAsia="仿宋_GB2312" w:hAnsi="Times New Roman" w:hint="eastAsia"/>
          <w:sz w:val="32"/>
          <w:szCs w:val="32"/>
        </w:rPr>
        <w:t>并在参加考试入场时</w:t>
      </w:r>
      <w:proofErr w:type="gramStart"/>
      <w:r w:rsidR="00E77F2A">
        <w:rPr>
          <w:rFonts w:ascii="Times New Roman" w:eastAsia="仿宋_GB2312" w:hAnsi="Times New Roman" w:hint="eastAsia"/>
          <w:sz w:val="32"/>
          <w:szCs w:val="32"/>
        </w:rPr>
        <w:t>交</w:t>
      </w:r>
      <w:r w:rsidR="00E77F2A">
        <w:rPr>
          <w:rFonts w:ascii="Times New Roman" w:eastAsia="仿宋_GB2312" w:hAnsi="Times New Roman" w:hint="eastAsia"/>
          <w:sz w:val="32"/>
          <w:szCs w:val="32"/>
        </w:rPr>
        <w:lastRenderedPageBreak/>
        <w:t>现场</w:t>
      </w:r>
      <w:proofErr w:type="gramEnd"/>
      <w:r w:rsidR="00E77F2A">
        <w:rPr>
          <w:rFonts w:ascii="Times New Roman" w:eastAsia="仿宋_GB2312" w:hAnsi="Times New Roman" w:hint="eastAsia"/>
          <w:sz w:val="32"/>
          <w:szCs w:val="32"/>
        </w:rPr>
        <w:t>工作人员</w:t>
      </w:r>
      <w:r w:rsidRPr="00E77F2A">
        <w:rPr>
          <w:rFonts w:ascii="Times New Roman" w:eastAsia="仿宋_GB2312" w:hAnsi="Times New Roman" w:hint="eastAsia"/>
          <w:sz w:val="32"/>
          <w:szCs w:val="32"/>
        </w:rPr>
        <w:t>，</w:t>
      </w:r>
      <w:r w:rsidR="00E77F2A">
        <w:rPr>
          <w:rFonts w:ascii="Times New Roman" w:eastAsia="仿宋_GB2312" w:hAnsi="Times New Roman" w:hint="eastAsia"/>
          <w:sz w:val="32"/>
          <w:szCs w:val="32"/>
        </w:rPr>
        <w:t>方可参加笔试。</w:t>
      </w:r>
      <w:r w:rsidRPr="009961FA">
        <w:rPr>
          <w:rFonts w:ascii="Times New Roman" w:eastAsia="仿宋_GB2312" w:hAnsi="Times New Roman" w:hint="eastAsia"/>
          <w:sz w:val="32"/>
          <w:szCs w:val="32"/>
          <w:highlight w:val="yellow"/>
        </w:rPr>
        <w:t>未携带</w:t>
      </w:r>
      <w:r w:rsidRPr="00B11AE2">
        <w:rPr>
          <w:rFonts w:ascii="Times New Roman" w:eastAsia="仿宋_GB2312" w:hAnsi="Times New Roman" w:hint="eastAsia"/>
          <w:sz w:val="32"/>
          <w:szCs w:val="32"/>
          <w:highlight w:val="yellow"/>
        </w:rPr>
        <w:t>《</w:t>
      </w:r>
      <w:r w:rsidR="00B11AE2" w:rsidRPr="00B11AE2">
        <w:rPr>
          <w:rFonts w:ascii="Times New Roman" w:eastAsia="仿宋_GB2312" w:hAnsi="Times New Roman" w:hint="eastAsia"/>
          <w:sz w:val="32"/>
          <w:szCs w:val="32"/>
          <w:highlight w:val="yellow"/>
        </w:rPr>
        <w:t>考生个人健康信息承诺书</w:t>
      </w:r>
      <w:r w:rsidRPr="009961FA">
        <w:rPr>
          <w:rFonts w:ascii="Times New Roman" w:eastAsia="仿宋_GB2312" w:hAnsi="Times New Roman" w:hint="eastAsia"/>
          <w:sz w:val="32"/>
          <w:szCs w:val="32"/>
          <w:highlight w:val="yellow"/>
        </w:rPr>
        <w:t>》的考生将被视为自动放弃考试资格。</w:t>
      </w:r>
    </w:p>
    <w:p w:rsidR="00B11AE2" w:rsidRDefault="00A544B4" w:rsidP="00B11AE2">
      <w:pPr>
        <w:ind w:firstLine="630"/>
        <w:rPr>
          <w:rFonts w:eastAsia="仿宋_GB2312" w:cs="仿宋_GB2312"/>
          <w:sz w:val="32"/>
          <w:szCs w:val="32"/>
        </w:rPr>
      </w:pPr>
      <w:r>
        <w:rPr>
          <w:rFonts w:ascii="黑体" w:eastAsia="黑体" w:hAnsi="黑体" w:cs="黑体" w:hint="eastAsia"/>
          <w:sz w:val="32"/>
          <w:szCs w:val="32"/>
        </w:rPr>
        <w:t>二、考试入场所需的证件、材料</w:t>
      </w:r>
      <w:r>
        <w:rPr>
          <w:rFonts w:eastAsia="仿宋_GB2312" w:cs="仿宋_GB2312" w:hint="eastAsia"/>
          <w:sz w:val="32"/>
          <w:szCs w:val="32"/>
        </w:rPr>
        <w:br/>
        <w:t xml:space="preserve">      </w:t>
      </w:r>
      <w:r>
        <w:rPr>
          <w:rFonts w:eastAsia="仿宋_GB2312" w:cs="仿宋_GB2312" w:hint="eastAsia"/>
          <w:sz w:val="32"/>
          <w:szCs w:val="32"/>
        </w:rPr>
        <w:t>（一）准考证、有效身份证；</w:t>
      </w:r>
      <w:r>
        <w:rPr>
          <w:rFonts w:eastAsia="仿宋_GB2312" w:cs="仿宋_GB2312" w:hint="eastAsia"/>
          <w:sz w:val="32"/>
          <w:szCs w:val="32"/>
        </w:rPr>
        <w:br/>
        <w:t xml:space="preserve">      </w:t>
      </w:r>
      <w:r>
        <w:rPr>
          <w:rFonts w:eastAsia="仿宋_GB2312" w:cs="仿宋_GB2312" w:hint="eastAsia"/>
          <w:sz w:val="32"/>
          <w:szCs w:val="32"/>
        </w:rPr>
        <w:t>（二）通信大数据行程卡“绿码”；</w:t>
      </w:r>
      <w:r>
        <w:rPr>
          <w:rFonts w:eastAsia="仿宋_GB2312" w:cs="仿宋_GB2312" w:hint="eastAsia"/>
          <w:sz w:val="32"/>
          <w:szCs w:val="32"/>
        </w:rPr>
        <w:br/>
        <w:t xml:space="preserve">      </w:t>
      </w:r>
      <w:r>
        <w:rPr>
          <w:rFonts w:eastAsia="仿宋_GB2312" w:cs="仿宋_GB2312" w:hint="eastAsia"/>
          <w:sz w:val="32"/>
          <w:szCs w:val="32"/>
        </w:rPr>
        <w:t>（三）天津健康码“绿码”；</w:t>
      </w:r>
      <w:r>
        <w:rPr>
          <w:rFonts w:eastAsia="仿宋_GB2312" w:cs="仿宋_GB2312" w:hint="eastAsia"/>
          <w:sz w:val="32"/>
          <w:szCs w:val="32"/>
        </w:rPr>
        <w:br/>
        <w:t xml:space="preserve">      </w:t>
      </w:r>
      <w:r>
        <w:rPr>
          <w:rFonts w:eastAsia="仿宋_GB2312" w:cs="仿宋_GB2312" w:hint="eastAsia"/>
          <w:sz w:val="32"/>
          <w:szCs w:val="32"/>
        </w:rPr>
        <w:t>（四）</w:t>
      </w:r>
      <w:r>
        <w:rPr>
          <w:rFonts w:ascii="Times New Roman" w:eastAsia="仿宋_GB2312" w:hAnsi="Times New Roman" w:hint="eastAsia"/>
          <w:sz w:val="32"/>
          <w:szCs w:val="32"/>
        </w:rPr>
        <w:t>进入考场时上交</w:t>
      </w:r>
      <w:r>
        <w:rPr>
          <w:rFonts w:ascii="Times New Roman" w:eastAsia="仿宋_GB2312" w:hAnsi="Times New Roman" w:hint="eastAsia"/>
          <w:sz w:val="32"/>
          <w:szCs w:val="32"/>
        </w:rPr>
        <w:t>1</w:t>
      </w:r>
      <w:r>
        <w:rPr>
          <w:rFonts w:ascii="Times New Roman" w:eastAsia="仿宋_GB2312" w:hAnsi="Times New Roman" w:hint="eastAsia"/>
          <w:sz w:val="32"/>
          <w:szCs w:val="32"/>
        </w:rPr>
        <w:t>份经报名网站下载打印并签字的《考生个人健康信息承诺书》；</w:t>
      </w:r>
      <w:r>
        <w:rPr>
          <w:rFonts w:eastAsia="仿宋_GB2312" w:cs="仿宋_GB2312" w:hint="eastAsia"/>
          <w:sz w:val="32"/>
          <w:szCs w:val="32"/>
        </w:rPr>
        <w:br/>
        <w:t xml:space="preserve">      </w:t>
      </w:r>
      <w:r>
        <w:rPr>
          <w:rFonts w:eastAsia="仿宋_GB2312" w:cs="仿宋_GB2312" w:hint="eastAsia"/>
          <w:sz w:val="32"/>
          <w:szCs w:val="32"/>
        </w:rPr>
        <w:t>（五）新冠病毒疫苗接种码（已接种疫苗考生，凭有效电子标识或纸质接种证明参加考试；未接种疫苗考生，在现场进行登记后参加考试）；</w:t>
      </w:r>
      <w:r>
        <w:rPr>
          <w:rFonts w:eastAsia="仿宋_GB2312" w:cs="仿宋_GB2312" w:hint="eastAsia"/>
          <w:sz w:val="32"/>
          <w:szCs w:val="32"/>
        </w:rPr>
        <w:br/>
        <w:t xml:space="preserve">      </w:t>
      </w:r>
      <w:r>
        <w:rPr>
          <w:rFonts w:eastAsia="仿宋_GB2312" w:cs="仿宋_GB2312" w:hint="eastAsia"/>
          <w:sz w:val="32"/>
          <w:szCs w:val="32"/>
        </w:rPr>
        <w:t>（六）符合时间要求的核酸检测阴性纸质证明（为防止因网络原因现场无法查询电子结果，</w:t>
      </w:r>
      <w:r w:rsidRPr="0085211C">
        <w:rPr>
          <w:rFonts w:eastAsia="仿宋_GB2312" w:cs="仿宋_GB2312" w:hint="eastAsia"/>
          <w:sz w:val="32"/>
          <w:szCs w:val="32"/>
          <w:highlight w:val="yellow"/>
        </w:rPr>
        <w:t>须</w:t>
      </w:r>
      <w:r>
        <w:rPr>
          <w:rFonts w:eastAsia="仿宋_GB2312" w:cs="仿宋_GB2312" w:hint="eastAsia"/>
          <w:sz w:val="32"/>
          <w:szCs w:val="32"/>
        </w:rPr>
        <w:t>携带纸质检测报告，同时截屏电子报告备查）；</w:t>
      </w:r>
      <w:r w:rsidRPr="0022358C">
        <w:rPr>
          <w:rFonts w:ascii="Times New Roman" w:eastAsia="仿宋_GB2312" w:hAnsi="Times New Roman" w:hint="eastAsia"/>
          <w:sz w:val="32"/>
          <w:szCs w:val="32"/>
          <w:highlight w:val="yellow"/>
        </w:rPr>
        <w:t>核酸检测阴性证明可以为核酸检测机构出具的纸质报告或经相关有资质的</w:t>
      </w:r>
      <w:r w:rsidRPr="0022358C">
        <w:rPr>
          <w:rFonts w:ascii="Times New Roman" w:eastAsia="仿宋_GB2312" w:hAnsi="Times New Roman" w:hint="eastAsia"/>
          <w:sz w:val="32"/>
          <w:szCs w:val="32"/>
          <w:highlight w:val="yellow"/>
        </w:rPr>
        <w:t>APP</w:t>
      </w:r>
      <w:r w:rsidRPr="0022358C">
        <w:rPr>
          <w:rFonts w:ascii="Times New Roman" w:eastAsia="仿宋_GB2312" w:hAnsi="Times New Roman" w:hint="eastAsia"/>
          <w:sz w:val="32"/>
          <w:szCs w:val="32"/>
          <w:highlight w:val="yellow"/>
        </w:rPr>
        <w:t>在线实时查询调取的电子报告打印版并签字（</w:t>
      </w:r>
      <w:r w:rsidRPr="0022358C">
        <w:rPr>
          <w:rFonts w:ascii="Times New Roman" w:eastAsia="仿宋_GB2312" w:hAnsi="Times New Roman" w:hint="eastAsia"/>
          <w:sz w:val="32"/>
          <w:szCs w:val="32"/>
          <w:highlight w:val="yellow"/>
        </w:rPr>
        <w:t>A4</w:t>
      </w:r>
      <w:r w:rsidRPr="0022358C">
        <w:rPr>
          <w:rFonts w:ascii="Times New Roman" w:eastAsia="仿宋_GB2312" w:hAnsi="Times New Roman" w:hint="eastAsia"/>
          <w:sz w:val="32"/>
          <w:szCs w:val="32"/>
          <w:highlight w:val="yellow"/>
        </w:rPr>
        <w:t>纸张大小）。</w:t>
      </w:r>
      <w:r>
        <w:rPr>
          <w:rFonts w:ascii="Times New Roman" w:eastAsia="仿宋_GB2312" w:hAnsi="Times New Roman" w:hint="eastAsia"/>
          <w:sz w:val="32"/>
          <w:szCs w:val="32"/>
        </w:rPr>
        <w:t>时间计算以核酸采样时间为准，下同）</w:t>
      </w:r>
      <w:r>
        <w:rPr>
          <w:rFonts w:eastAsia="仿宋_GB2312" w:cs="仿宋_GB2312" w:hint="eastAsia"/>
          <w:sz w:val="32"/>
          <w:szCs w:val="32"/>
        </w:rPr>
        <w:br/>
        <w:t xml:space="preserve">      </w:t>
      </w:r>
      <w:r>
        <w:rPr>
          <w:rFonts w:eastAsia="仿宋_GB2312" w:cs="仿宋_GB2312" w:hint="eastAsia"/>
          <w:sz w:val="32"/>
          <w:szCs w:val="32"/>
        </w:rPr>
        <w:t>（七）按照前款提示需要提供的相关健康证明。</w:t>
      </w:r>
      <w:r>
        <w:rPr>
          <w:rFonts w:eastAsia="仿宋_GB2312" w:cs="仿宋_GB2312" w:hint="eastAsia"/>
          <w:sz w:val="32"/>
          <w:szCs w:val="32"/>
        </w:rPr>
        <w:br/>
      </w:r>
      <w:r w:rsidR="005D0556">
        <w:rPr>
          <w:rFonts w:ascii="Times New Roman" w:eastAsia="仿宋_GB2312" w:hAnsi="Times New Roman" w:hint="eastAsia"/>
          <w:sz w:val="32"/>
          <w:szCs w:val="32"/>
        </w:rPr>
        <w:br/>
      </w:r>
      <w:r w:rsidR="005D0556">
        <w:rPr>
          <w:rFonts w:eastAsia="仿宋_GB2312" w:cs="仿宋_GB2312" w:hint="eastAsia"/>
          <w:sz w:val="32"/>
          <w:szCs w:val="32"/>
        </w:rPr>
        <w:t xml:space="preserve">    </w:t>
      </w:r>
      <w:r>
        <w:rPr>
          <w:rFonts w:ascii="黑体" w:eastAsia="黑体" w:hAnsi="黑体" w:cs="黑体" w:hint="eastAsia"/>
          <w:sz w:val="32"/>
          <w:szCs w:val="32"/>
        </w:rPr>
        <w:t>三</w:t>
      </w:r>
      <w:r w:rsidR="005D0556">
        <w:rPr>
          <w:rFonts w:ascii="黑体" w:eastAsia="黑体" w:hAnsi="黑体" w:cs="黑体" w:hint="eastAsia"/>
          <w:sz w:val="32"/>
          <w:szCs w:val="32"/>
        </w:rPr>
        <w:t>、考生应随时关注国内疫情权威信息，根据个人健康监测</w:t>
      </w:r>
      <w:r w:rsidR="005D0556">
        <w:rPr>
          <w:rFonts w:ascii="黑体" w:eastAsia="黑体" w:hAnsi="黑体" w:cs="黑体" w:hint="eastAsia"/>
          <w:sz w:val="32"/>
          <w:szCs w:val="32"/>
        </w:rPr>
        <w:lastRenderedPageBreak/>
        <w:t>和行程情况，做好参考准备</w:t>
      </w:r>
      <w:r w:rsidR="005D0556">
        <w:rPr>
          <w:rFonts w:eastAsia="仿宋_GB2312" w:cs="仿宋_GB2312" w:hint="eastAsia"/>
          <w:sz w:val="32"/>
          <w:szCs w:val="32"/>
        </w:rPr>
        <w:br/>
        <w:t xml:space="preserve">      </w:t>
      </w:r>
      <w:r w:rsidR="005D0556">
        <w:rPr>
          <w:rFonts w:eastAsia="仿宋_GB2312" w:cs="仿宋_GB2312" w:hint="eastAsia"/>
          <w:sz w:val="32"/>
          <w:szCs w:val="32"/>
        </w:rPr>
        <w:t>（一）</w:t>
      </w:r>
      <w:r w:rsidR="005D0556">
        <w:rPr>
          <w:rFonts w:ascii="Times New Roman" w:eastAsia="仿宋_GB2312" w:hAnsi="Times New Roman" w:hint="eastAsia"/>
          <w:sz w:val="32"/>
          <w:szCs w:val="32"/>
        </w:rPr>
        <w:t>考前</w:t>
      </w:r>
      <w:r w:rsidR="005D0556">
        <w:rPr>
          <w:rFonts w:ascii="Times New Roman" w:eastAsia="仿宋_GB2312" w:hAnsi="Times New Roman" w:hint="eastAsia"/>
          <w:sz w:val="32"/>
          <w:szCs w:val="32"/>
        </w:rPr>
        <w:t>10</w:t>
      </w:r>
      <w:r w:rsidR="005D0556">
        <w:rPr>
          <w:rFonts w:ascii="Times New Roman" w:eastAsia="仿宋_GB2312" w:hAnsi="Times New Roman" w:hint="eastAsia"/>
          <w:sz w:val="32"/>
          <w:szCs w:val="32"/>
        </w:rPr>
        <w:t>天内无国（境）外旅居史，考前</w:t>
      </w:r>
      <w:r w:rsidR="005D0556">
        <w:rPr>
          <w:rFonts w:ascii="Times New Roman" w:eastAsia="仿宋_GB2312" w:hAnsi="Times New Roman" w:hint="eastAsia"/>
          <w:sz w:val="32"/>
          <w:szCs w:val="32"/>
        </w:rPr>
        <w:t>7</w:t>
      </w:r>
      <w:r w:rsidR="005D0556">
        <w:rPr>
          <w:rFonts w:ascii="Times New Roman" w:eastAsia="仿宋_GB2312" w:hAnsi="Times New Roman" w:hint="eastAsia"/>
          <w:sz w:val="32"/>
          <w:szCs w:val="32"/>
        </w:rPr>
        <w:t>天内无国内疫情中高风险区旅居史，考前</w:t>
      </w:r>
      <w:r w:rsidR="005D0556">
        <w:rPr>
          <w:rFonts w:ascii="Times New Roman" w:eastAsia="仿宋_GB2312" w:hAnsi="Times New Roman" w:hint="eastAsia"/>
          <w:sz w:val="32"/>
          <w:szCs w:val="32"/>
        </w:rPr>
        <w:t>7</w:t>
      </w:r>
      <w:proofErr w:type="gramStart"/>
      <w:r w:rsidR="005D0556">
        <w:rPr>
          <w:rFonts w:ascii="Times New Roman" w:eastAsia="仿宋_GB2312" w:hAnsi="Times New Roman" w:hint="eastAsia"/>
          <w:sz w:val="32"/>
          <w:szCs w:val="32"/>
        </w:rPr>
        <w:t>日内无低风险</w:t>
      </w:r>
      <w:proofErr w:type="gramEnd"/>
      <w:r w:rsidR="005D0556">
        <w:rPr>
          <w:rFonts w:ascii="Times New Roman" w:eastAsia="仿宋_GB2312" w:hAnsi="Times New Roman" w:hint="eastAsia"/>
          <w:sz w:val="32"/>
          <w:szCs w:val="32"/>
        </w:rPr>
        <w:t>区（中、高风险区所在县</w:t>
      </w:r>
      <w:r w:rsidR="005D0556">
        <w:rPr>
          <w:rFonts w:ascii="Times New Roman" w:eastAsia="仿宋_GB2312" w:hAnsi="Times New Roman" w:hint="eastAsia"/>
          <w:sz w:val="32"/>
          <w:szCs w:val="32"/>
        </w:rPr>
        <w:t>&lt;</w:t>
      </w:r>
      <w:r w:rsidR="005D0556">
        <w:rPr>
          <w:rFonts w:ascii="Times New Roman" w:eastAsia="仿宋_GB2312" w:hAnsi="Times New Roman" w:hint="eastAsia"/>
          <w:sz w:val="32"/>
          <w:szCs w:val="32"/>
        </w:rPr>
        <w:t>市、区、旗，直辖市的乡镇、街道</w:t>
      </w:r>
      <w:r w:rsidR="005D0556">
        <w:rPr>
          <w:rFonts w:ascii="Times New Roman" w:eastAsia="仿宋_GB2312" w:hAnsi="Times New Roman" w:hint="eastAsia"/>
          <w:sz w:val="32"/>
          <w:szCs w:val="32"/>
        </w:rPr>
        <w:t>&gt;</w:t>
      </w:r>
      <w:r w:rsidR="005D0556">
        <w:rPr>
          <w:rFonts w:ascii="Times New Roman" w:eastAsia="仿宋_GB2312" w:hAnsi="Times New Roman" w:hint="eastAsia"/>
          <w:sz w:val="32"/>
          <w:szCs w:val="32"/>
        </w:rPr>
        <w:t>的其他地区，下同）旅居史，考前</w:t>
      </w:r>
      <w:r w:rsidR="005D0556">
        <w:rPr>
          <w:rFonts w:ascii="Times New Roman" w:eastAsia="仿宋_GB2312" w:hAnsi="Times New Roman" w:hint="eastAsia"/>
          <w:sz w:val="32"/>
          <w:szCs w:val="32"/>
        </w:rPr>
        <w:t>10</w:t>
      </w:r>
      <w:r w:rsidR="005D0556">
        <w:rPr>
          <w:rFonts w:ascii="Times New Roman" w:eastAsia="仿宋_GB2312" w:hAnsi="Times New Roman" w:hint="eastAsia"/>
          <w:sz w:val="32"/>
          <w:szCs w:val="32"/>
        </w:rPr>
        <w:t>天内与新冠阳性感染者、疑似病例无密切接触史，考前</w:t>
      </w:r>
      <w:r w:rsidR="005D0556">
        <w:rPr>
          <w:rFonts w:ascii="Times New Roman" w:eastAsia="仿宋_GB2312" w:hAnsi="Times New Roman" w:hint="eastAsia"/>
          <w:sz w:val="32"/>
          <w:szCs w:val="32"/>
        </w:rPr>
        <w:t>7</w:t>
      </w:r>
      <w:r w:rsidR="005D0556">
        <w:rPr>
          <w:rFonts w:ascii="Times New Roman" w:eastAsia="仿宋_GB2312" w:hAnsi="Times New Roman" w:hint="eastAsia"/>
          <w:sz w:val="32"/>
          <w:szCs w:val="32"/>
        </w:rPr>
        <w:t>天内与密切接触者无密切接触史，符合上述条件的考生：</w:t>
      </w:r>
      <w:r w:rsidR="005D0556">
        <w:rPr>
          <w:rFonts w:ascii="Times New Roman" w:eastAsia="仿宋_GB2312" w:hAnsi="Times New Roman" w:hint="eastAsia"/>
          <w:sz w:val="32"/>
          <w:szCs w:val="32"/>
        </w:rPr>
        <w:br/>
      </w:r>
      <w:r w:rsidR="005D0556">
        <w:rPr>
          <w:rFonts w:eastAsia="仿宋_GB2312" w:cs="仿宋_GB2312" w:hint="eastAsia"/>
          <w:sz w:val="32"/>
          <w:szCs w:val="32"/>
        </w:rPr>
        <w:t>      1.</w:t>
      </w:r>
      <w:r w:rsidR="005D0556">
        <w:rPr>
          <w:rFonts w:ascii="Times New Roman" w:eastAsia="仿宋_GB2312" w:hAnsi="Times New Roman" w:hint="eastAsia"/>
          <w:sz w:val="32"/>
          <w:szCs w:val="32"/>
        </w:rPr>
        <w:t>天津健康码、通信大数据行程卡均为</w:t>
      </w:r>
      <w:proofErr w:type="gramStart"/>
      <w:r w:rsidR="005D0556">
        <w:rPr>
          <w:rFonts w:ascii="Times New Roman" w:eastAsia="仿宋_GB2312" w:hAnsi="Times New Roman" w:hint="eastAsia"/>
          <w:sz w:val="32"/>
          <w:szCs w:val="32"/>
        </w:rPr>
        <w:t>绿码且</w:t>
      </w:r>
      <w:proofErr w:type="gramEnd"/>
      <w:r w:rsidR="005D0556">
        <w:rPr>
          <w:rFonts w:ascii="Times New Roman" w:eastAsia="仿宋_GB2312" w:hAnsi="Times New Roman" w:hint="eastAsia"/>
          <w:sz w:val="32"/>
          <w:szCs w:val="32"/>
        </w:rPr>
        <w:t>健康状况正常，持</w:t>
      </w:r>
      <w:r w:rsidR="00E77F2A">
        <w:rPr>
          <w:rFonts w:ascii="Times New Roman" w:eastAsia="仿宋_GB2312" w:hAnsi="Times New Roman" w:hint="eastAsia"/>
          <w:sz w:val="32"/>
          <w:szCs w:val="32"/>
        </w:rPr>
        <w:t>首</w:t>
      </w:r>
      <w:r w:rsidR="005D0556">
        <w:rPr>
          <w:rFonts w:ascii="Times New Roman" w:eastAsia="仿宋_GB2312" w:hAnsi="Times New Roman" w:hint="eastAsia"/>
          <w:sz w:val="32"/>
          <w:szCs w:val="32"/>
        </w:rPr>
        <w:t>场考试前</w:t>
      </w:r>
      <w:r w:rsidR="005D0556">
        <w:rPr>
          <w:rFonts w:ascii="Times New Roman" w:eastAsia="仿宋_GB2312" w:hAnsi="Times New Roman" w:hint="eastAsia"/>
          <w:sz w:val="32"/>
          <w:szCs w:val="32"/>
        </w:rPr>
        <w:t>48</w:t>
      </w:r>
      <w:r w:rsidR="005D0556">
        <w:rPr>
          <w:rFonts w:ascii="Times New Roman" w:eastAsia="仿宋_GB2312" w:hAnsi="Times New Roman" w:hint="eastAsia"/>
          <w:sz w:val="32"/>
          <w:szCs w:val="32"/>
        </w:rPr>
        <w:t>小时内核酸检测阴性</w:t>
      </w:r>
      <w:r>
        <w:rPr>
          <w:rFonts w:ascii="Times New Roman" w:eastAsia="仿宋_GB2312" w:hAnsi="Times New Roman" w:hint="eastAsia"/>
          <w:sz w:val="32"/>
          <w:szCs w:val="32"/>
        </w:rPr>
        <w:t>纸质</w:t>
      </w:r>
      <w:r w:rsidR="005D0556">
        <w:rPr>
          <w:rFonts w:ascii="Times New Roman" w:eastAsia="仿宋_GB2312" w:hAnsi="Times New Roman" w:hint="eastAsia"/>
          <w:sz w:val="32"/>
          <w:szCs w:val="32"/>
        </w:rPr>
        <w:t>证明（为防止因网络原因现场无法查询电子结果，</w:t>
      </w:r>
      <w:r w:rsidR="0085211C" w:rsidRPr="0085211C">
        <w:rPr>
          <w:rFonts w:ascii="Times New Roman" w:eastAsia="仿宋_GB2312" w:hAnsi="Times New Roman" w:hint="eastAsia"/>
          <w:sz w:val="32"/>
          <w:szCs w:val="32"/>
          <w:highlight w:val="yellow"/>
        </w:rPr>
        <w:t>须</w:t>
      </w:r>
      <w:r w:rsidR="005D0556">
        <w:rPr>
          <w:rFonts w:ascii="Times New Roman" w:eastAsia="仿宋_GB2312" w:hAnsi="Times New Roman" w:hint="eastAsia"/>
          <w:sz w:val="32"/>
          <w:szCs w:val="32"/>
        </w:rPr>
        <w:t>携带纸质检测报告，同时截</w:t>
      </w:r>
      <w:proofErr w:type="gramStart"/>
      <w:r w:rsidR="005D0556">
        <w:rPr>
          <w:rFonts w:ascii="Times New Roman" w:eastAsia="仿宋_GB2312" w:hAnsi="Times New Roman" w:hint="eastAsia"/>
          <w:sz w:val="32"/>
          <w:szCs w:val="32"/>
        </w:rPr>
        <w:t>屏电子</w:t>
      </w:r>
      <w:proofErr w:type="gramEnd"/>
      <w:r w:rsidR="005D0556">
        <w:rPr>
          <w:rFonts w:ascii="Times New Roman" w:eastAsia="仿宋_GB2312" w:hAnsi="Times New Roman" w:hint="eastAsia"/>
          <w:sz w:val="32"/>
          <w:szCs w:val="32"/>
        </w:rPr>
        <w:t>报告备查，</w:t>
      </w:r>
      <w:r w:rsidR="005D0556" w:rsidRPr="0022358C">
        <w:rPr>
          <w:rFonts w:ascii="Times New Roman" w:eastAsia="仿宋_GB2312" w:hAnsi="Times New Roman" w:hint="eastAsia"/>
          <w:sz w:val="32"/>
          <w:szCs w:val="32"/>
          <w:highlight w:val="yellow"/>
        </w:rPr>
        <w:t>核酸检测阴性证明可以为核酸检测机构出具的纸质报告或经相关有资质的</w:t>
      </w:r>
      <w:r w:rsidR="005D0556" w:rsidRPr="0022358C">
        <w:rPr>
          <w:rFonts w:ascii="Times New Roman" w:eastAsia="仿宋_GB2312" w:hAnsi="Times New Roman" w:hint="eastAsia"/>
          <w:sz w:val="32"/>
          <w:szCs w:val="32"/>
          <w:highlight w:val="yellow"/>
        </w:rPr>
        <w:t>APP</w:t>
      </w:r>
      <w:r w:rsidR="005D0556" w:rsidRPr="0022358C">
        <w:rPr>
          <w:rFonts w:ascii="Times New Roman" w:eastAsia="仿宋_GB2312" w:hAnsi="Times New Roman" w:hint="eastAsia"/>
          <w:sz w:val="32"/>
          <w:szCs w:val="32"/>
          <w:highlight w:val="yellow"/>
        </w:rPr>
        <w:t>在线实时查询调取的电子报告打印版并签字（</w:t>
      </w:r>
      <w:r w:rsidR="005D0556" w:rsidRPr="0022358C">
        <w:rPr>
          <w:rFonts w:ascii="Times New Roman" w:eastAsia="仿宋_GB2312" w:hAnsi="Times New Roman" w:hint="eastAsia"/>
          <w:sz w:val="32"/>
          <w:szCs w:val="32"/>
          <w:highlight w:val="yellow"/>
        </w:rPr>
        <w:t>A4</w:t>
      </w:r>
      <w:r w:rsidR="005D0556" w:rsidRPr="0022358C">
        <w:rPr>
          <w:rFonts w:ascii="Times New Roman" w:eastAsia="仿宋_GB2312" w:hAnsi="Times New Roman" w:hint="eastAsia"/>
          <w:sz w:val="32"/>
          <w:szCs w:val="32"/>
          <w:highlight w:val="yellow"/>
        </w:rPr>
        <w:t>纸张大小）。</w:t>
      </w:r>
      <w:r w:rsidR="005D0556">
        <w:rPr>
          <w:rFonts w:ascii="Times New Roman" w:eastAsia="仿宋_GB2312" w:hAnsi="Times New Roman" w:hint="eastAsia"/>
          <w:sz w:val="32"/>
          <w:szCs w:val="32"/>
        </w:rPr>
        <w:t>时间计算以核酸采样时间为准，下同），经现场测量体温正常（小于</w:t>
      </w:r>
      <w:r w:rsidR="005D0556">
        <w:rPr>
          <w:rFonts w:ascii="Times New Roman" w:eastAsia="仿宋_GB2312" w:hAnsi="Times New Roman" w:hint="eastAsia"/>
          <w:sz w:val="32"/>
          <w:szCs w:val="32"/>
        </w:rPr>
        <w:t>37.3</w:t>
      </w:r>
      <w:r w:rsidR="005D0556">
        <w:rPr>
          <w:rFonts w:ascii="Times New Roman" w:eastAsia="仿宋_GB2312" w:hAnsi="Times New Roman" w:hint="eastAsia"/>
          <w:sz w:val="32"/>
          <w:szCs w:val="32"/>
        </w:rPr>
        <w:t>℃，下同），方可参加</w:t>
      </w:r>
      <w:r w:rsidR="00B11AE2" w:rsidRPr="00E77F2A">
        <w:rPr>
          <w:rFonts w:ascii="Times New Roman" w:eastAsia="仿宋_GB2312" w:hAnsi="Times New Roman" w:hint="eastAsia"/>
          <w:sz w:val="32"/>
          <w:szCs w:val="32"/>
        </w:rPr>
        <w:t>笔试</w:t>
      </w:r>
      <w:r w:rsidR="005D0556">
        <w:rPr>
          <w:rFonts w:ascii="Times New Roman" w:eastAsia="仿宋_GB2312" w:hAnsi="Times New Roman" w:hint="eastAsia"/>
          <w:sz w:val="32"/>
          <w:szCs w:val="32"/>
        </w:rPr>
        <w:t>。</w:t>
      </w:r>
      <w:r w:rsidR="005D0556">
        <w:rPr>
          <w:rFonts w:ascii="Times New Roman" w:eastAsia="仿宋_GB2312" w:hAnsi="Times New Roman" w:hint="eastAsia"/>
          <w:sz w:val="32"/>
          <w:szCs w:val="32"/>
        </w:rPr>
        <w:br/>
      </w:r>
      <w:r w:rsidR="005D0556">
        <w:rPr>
          <w:rFonts w:eastAsia="仿宋_GB2312" w:cs="仿宋_GB2312" w:hint="eastAsia"/>
          <w:sz w:val="32"/>
          <w:szCs w:val="32"/>
        </w:rPr>
        <w:t>      2.</w:t>
      </w:r>
      <w:r w:rsidR="005D0556">
        <w:rPr>
          <w:rFonts w:ascii="Times New Roman" w:eastAsia="仿宋_GB2312" w:hAnsi="Times New Roman" w:hint="eastAsia"/>
          <w:sz w:val="32"/>
          <w:szCs w:val="32"/>
        </w:rPr>
        <w:t>考前</w:t>
      </w:r>
      <w:r w:rsidR="005D0556">
        <w:rPr>
          <w:rFonts w:ascii="Times New Roman" w:eastAsia="仿宋_GB2312" w:hAnsi="Times New Roman" w:hint="eastAsia"/>
          <w:sz w:val="32"/>
          <w:szCs w:val="32"/>
        </w:rPr>
        <w:t>7</w:t>
      </w:r>
      <w:r w:rsidR="005D0556">
        <w:rPr>
          <w:rFonts w:ascii="Times New Roman" w:eastAsia="仿宋_GB2312" w:hAnsi="Times New Roman" w:hint="eastAsia"/>
          <w:sz w:val="32"/>
          <w:szCs w:val="32"/>
        </w:rPr>
        <w:t>天有发热、干咳、乏力、咽痛、嗅（味）觉减退、腹泻等症状的，须到医院发热门诊进行鉴别诊断、排除新冠肺炎感染风险，</w:t>
      </w:r>
      <w:proofErr w:type="gramStart"/>
      <w:r w:rsidR="005D0556">
        <w:rPr>
          <w:rFonts w:ascii="Times New Roman" w:eastAsia="仿宋_GB2312" w:hAnsi="Times New Roman" w:hint="eastAsia"/>
          <w:sz w:val="32"/>
          <w:szCs w:val="32"/>
        </w:rPr>
        <w:t>持考前</w:t>
      </w:r>
      <w:r w:rsidR="005D0556">
        <w:rPr>
          <w:rFonts w:ascii="Times New Roman" w:eastAsia="仿宋_GB2312" w:hAnsi="Times New Roman" w:hint="eastAsia"/>
          <w:sz w:val="32"/>
          <w:szCs w:val="32"/>
        </w:rPr>
        <w:t>7</w:t>
      </w:r>
      <w:r w:rsidR="005D0556">
        <w:rPr>
          <w:rFonts w:ascii="Times New Roman" w:eastAsia="仿宋_GB2312" w:hAnsi="Times New Roman" w:hint="eastAsia"/>
          <w:sz w:val="32"/>
          <w:szCs w:val="32"/>
        </w:rPr>
        <w:t>天内</w:t>
      </w:r>
      <w:proofErr w:type="gramEnd"/>
      <w:r w:rsidR="005D0556">
        <w:rPr>
          <w:rFonts w:ascii="Times New Roman" w:eastAsia="仿宋_GB2312" w:hAnsi="Times New Roman" w:hint="eastAsia"/>
          <w:sz w:val="32"/>
          <w:szCs w:val="32"/>
        </w:rPr>
        <w:t>的排除新冠肺炎诊断证明、</w:t>
      </w:r>
      <w:r w:rsidR="00E77F2A">
        <w:rPr>
          <w:rFonts w:ascii="Times New Roman" w:eastAsia="仿宋_GB2312" w:hAnsi="Times New Roman" w:hint="eastAsia"/>
          <w:sz w:val="32"/>
          <w:szCs w:val="32"/>
        </w:rPr>
        <w:t>首</w:t>
      </w:r>
      <w:r w:rsidR="005D0556">
        <w:rPr>
          <w:rFonts w:ascii="Times New Roman" w:eastAsia="仿宋_GB2312" w:hAnsi="Times New Roman" w:hint="eastAsia"/>
          <w:sz w:val="32"/>
          <w:szCs w:val="32"/>
        </w:rPr>
        <w:t>场考试考前</w:t>
      </w:r>
      <w:r w:rsidR="005D0556">
        <w:rPr>
          <w:rFonts w:ascii="Times New Roman" w:eastAsia="仿宋_GB2312" w:hAnsi="Times New Roman" w:hint="eastAsia"/>
          <w:sz w:val="32"/>
          <w:szCs w:val="32"/>
        </w:rPr>
        <w:t>48</w:t>
      </w:r>
      <w:r w:rsidR="005D0556">
        <w:rPr>
          <w:rFonts w:ascii="Times New Roman" w:eastAsia="仿宋_GB2312" w:hAnsi="Times New Roman" w:hint="eastAsia"/>
          <w:sz w:val="32"/>
          <w:szCs w:val="32"/>
        </w:rPr>
        <w:t>小时内</w:t>
      </w:r>
      <w:r w:rsidR="005D0556">
        <w:rPr>
          <w:rFonts w:ascii="Times New Roman" w:eastAsia="仿宋_GB2312" w:hAnsi="Times New Roman" w:hint="eastAsia"/>
          <w:sz w:val="32"/>
          <w:szCs w:val="32"/>
        </w:rPr>
        <w:t>2</w:t>
      </w:r>
      <w:r w:rsidR="005D0556">
        <w:rPr>
          <w:rFonts w:ascii="Times New Roman" w:eastAsia="仿宋_GB2312" w:hAnsi="Times New Roman" w:hint="eastAsia"/>
          <w:sz w:val="32"/>
          <w:szCs w:val="32"/>
        </w:rPr>
        <w:t>次核酸检测阴性</w:t>
      </w:r>
      <w:r>
        <w:rPr>
          <w:rFonts w:ascii="Times New Roman" w:eastAsia="仿宋_GB2312" w:hAnsi="Times New Roman" w:hint="eastAsia"/>
          <w:sz w:val="32"/>
          <w:szCs w:val="32"/>
        </w:rPr>
        <w:t>纸质</w:t>
      </w:r>
      <w:r w:rsidR="005D0556">
        <w:rPr>
          <w:rFonts w:ascii="Times New Roman" w:eastAsia="仿宋_GB2312" w:hAnsi="Times New Roman" w:hint="eastAsia"/>
          <w:sz w:val="32"/>
          <w:szCs w:val="32"/>
        </w:rPr>
        <w:t>证明（</w:t>
      </w:r>
      <w:r w:rsidR="005D0556">
        <w:rPr>
          <w:rFonts w:ascii="Times New Roman" w:eastAsia="仿宋_GB2312" w:hAnsi="Times New Roman" w:hint="eastAsia"/>
          <w:sz w:val="32"/>
          <w:szCs w:val="32"/>
        </w:rPr>
        <w:t>2</w:t>
      </w:r>
      <w:r w:rsidR="005D0556">
        <w:rPr>
          <w:rFonts w:ascii="Times New Roman" w:eastAsia="仿宋_GB2312" w:hAnsi="Times New Roman" w:hint="eastAsia"/>
          <w:sz w:val="32"/>
          <w:szCs w:val="32"/>
        </w:rPr>
        <w:t>次核酸间隔至少</w:t>
      </w:r>
      <w:r w:rsidR="005D0556">
        <w:rPr>
          <w:rFonts w:ascii="Times New Roman" w:eastAsia="仿宋_GB2312" w:hAnsi="Times New Roman" w:hint="eastAsia"/>
          <w:sz w:val="32"/>
          <w:szCs w:val="32"/>
        </w:rPr>
        <w:t>24</w:t>
      </w:r>
      <w:r w:rsidR="005D0556">
        <w:rPr>
          <w:rFonts w:ascii="Times New Roman" w:eastAsia="仿宋_GB2312" w:hAnsi="Times New Roman" w:hint="eastAsia"/>
          <w:sz w:val="32"/>
          <w:szCs w:val="32"/>
        </w:rPr>
        <w:t>小时），经现场测量体温正常，方可参加</w:t>
      </w:r>
      <w:r w:rsidR="00E77F2A">
        <w:rPr>
          <w:rFonts w:ascii="Times New Roman" w:eastAsia="仿宋_GB2312" w:hAnsi="Times New Roman" w:hint="eastAsia"/>
          <w:sz w:val="32"/>
          <w:szCs w:val="32"/>
        </w:rPr>
        <w:t>笔</w:t>
      </w:r>
      <w:r w:rsidR="005D0556">
        <w:rPr>
          <w:rFonts w:ascii="Times New Roman" w:eastAsia="仿宋_GB2312" w:hAnsi="Times New Roman" w:hint="eastAsia"/>
          <w:sz w:val="32"/>
          <w:szCs w:val="32"/>
        </w:rPr>
        <w:t>试。考试当天，虽持考前</w:t>
      </w:r>
      <w:r w:rsidR="005D0556">
        <w:rPr>
          <w:rFonts w:ascii="Times New Roman" w:eastAsia="仿宋_GB2312" w:hAnsi="Times New Roman" w:hint="eastAsia"/>
          <w:sz w:val="32"/>
          <w:szCs w:val="32"/>
        </w:rPr>
        <w:t>7</w:t>
      </w:r>
      <w:r w:rsidR="005D0556">
        <w:rPr>
          <w:rFonts w:ascii="Times New Roman" w:eastAsia="仿宋_GB2312" w:hAnsi="Times New Roman" w:hint="eastAsia"/>
          <w:sz w:val="32"/>
          <w:szCs w:val="32"/>
        </w:rPr>
        <w:t>天内的排除新冠肺炎诊断证明和</w:t>
      </w:r>
      <w:r w:rsidR="00E77F2A">
        <w:rPr>
          <w:rFonts w:ascii="Times New Roman" w:eastAsia="仿宋_GB2312" w:hAnsi="Times New Roman" w:hint="eastAsia"/>
          <w:sz w:val="32"/>
          <w:szCs w:val="32"/>
        </w:rPr>
        <w:t>首</w:t>
      </w:r>
      <w:r w:rsidR="005D0556">
        <w:rPr>
          <w:rFonts w:ascii="Times New Roman" w:eastAsia="仿宋_GB2312" w:hAnsi="Times New Roman" w:hint="eastAsia"/>
          <w:sz w:val="32"/>
          <w:szCs w:val="32"/>
        </w:rPr>
        <w:t>场考试考前</w:t>
      </w:r>
      <w:r w:rsidR="005D0556">
        <w:rPr>
          <w:rFonts w:ascii="Times New Roman" w:eastAsia="仿宋_GB2312" w:hAnsi="Times New Roman" w:hint="eastAsia"/>
          <w:sz w:val="32"/>
          <w:szCs w:val="32"/>
        </w:rPr>
        <w:t>48</w:t>
      </w:r>
      <w:r w:rsidR="005D0556">
        <w:rPr>
          <w:rFonts w:ascii="Times New Roman" w:eastAsia="仿宋_GB2312" w:hAnsi="Times New Roman" w:hint="eastAsia"/>
          <w:sz w:val="32"/>
          <w:szCs w:val="32"/>
        </w:rPr>
        <w:t>小时内</w:t>
      </w:r>
      <w:r w:rsidR="005D0556">
        <w:rPr>
          <w:rFonts w:ascii="Times New Roman" w:eastAsia="仿宋_GB2312" w:hAnsi="Times New Roman" w:hint="eastAsia"/>
          <w:sz w:val="32"/>
          <w:szCs w:val="32"/>
        </w:rPr>
        <w:lastRenderedPageBreak/>
        <w:t>2</w:t>
      </w:r>
      <w:r w:rsidR="005D0556">
        <w:rPr>
          <w:rFonts w:ascii="Times New Roman" w:eastAsia="仿宋_GB2312" w:hAnsi="Times New Roman" w:hint="eastAsia"/>
          <w:sz w:val="32"/>
          <w:szCs w:val="32"/>
        </w:rPr>
        <w:t>次核酸检测阴性</w:t>
      </w:r>
      <w:r>
        <w:rPr>
          <w:rFonts w:ascii="Times New Roman" w:eastAsia="仿宋_GB2312" w:hAnsi="Times New Roman" w:hint="eastAsia"/>
          <w:sz w:val="32"/>
          <w:szCs w:val="32"/>
        </w:rPr>
        <w:t>纸质</w:t>
      </w:r>
      <w:r w:rsidR="005D0556">
        <w:rPr>
          <w:rFonts w:ascii="Times New Roman" w:eastAsia="仿宋_GB2312" w:hAnsi="Times New Roman" w:hint="eastAsia"/>
          <w:sz w:val="32"/>
          <w:szCs w:val="32"/>
        </w:rPr>
        <w:t>证明，但上述发热、干咳等症状未消失的，经考点医护人员排查无疫情传播风险、</w:t>
      </w:r>
      <w:proofErr w:type="gramStart"/>
      <w:r w:rsidR="005D0556">
        <w:rPr>
          <w:rFonts w:ascii="Times New Roman" w:eastAsia="仿宋_GB2312" w:hAnsi="Times New Roman" w:hint="eastAsia"/>
          <w:sz w:val="32"/>
          <w:szCs w:val="32"/>
        </w:rPr>
        <w:t>研</w:t>
      </w:r>
      <w:proofErr w:type="gramEnd"/>
      <w:r w:rsidR="005D0556">
        <w:rPr>
          <w:rFonts w:ascii="Times New Roman" w:eastAsia="仿宋_GB2312" w:hAnsi="Times New Roman" w:hint="eastAsia"/>
          <w:sz w:val="32"/>
          <w:szCs w:val="32"/>
        </w:rPr>
        <w:t>判评估可以参加考试的，安排到隔离备用考场参加</w:t>
      </w:r>
      <w:r w:rsidR="00E77F2A">
        <w:rPr>
          <w:rFonts w:ascii="Times New Roman" w:eastAsia="仿宋_GB2312" w:hAnsi="Times New Roman" w:hint="eastAsia"/>
          <w:sz w:val="32"/>
          <w:szCs w:val="32"/>
        </w:rPr>
        <w:t>笔</w:t>
      </w:r>
      <w:r w:rsidR="005D0556">
        <w:rPr>
          <w:rFonts w:ascii="Times New Roman" w:eastAsia="仿宋_GB2312" w:hAnsi="Times New Roman" w:hint="eastAsia"/>
          <w:sz w:val="32"/>
          <w:szCs w:val="32"/>
        </w:rPr>
        <w:t>试。</w:t>
      </w:r>
      <w:r w:rsidR="005D0556">
        <w:rPr>
          <w:rFonts w:ascii="Times New Roman" w:eastAsia="仿宋_GB2312" w:hAnsi="Times New Roman" w:hint="eastAsia"/>
          <w:sz w:val="32"/>
          <w:szCs w:val="32"/>
        </w:rPr>
        <w:br/>
      </w:r>
      <w:r w:rsidR="005D0556">
        <w:rPr>
          <w:rFonts w:eastAsia="仿宋_GB2312" w:cs="仿宋_GB2312" w:hint="eastAsia"/>
          <w:sz w:val="32"/>
          <w:szCs w:val="32"/>
        </w:rPr>
        <w:t>      3.</w:t>
      </w:r>
      <w:r w:rsidR="005D0556">
        <w:rPr>
          <w:rFonts w:ascii="Times New Roman" w:eastAsia="仿宋_GB2312" w:hAnsi="Times New Roman" w:hint="eastAsia"/>
          <w:sz w:val="32"/>
          <w:szCs w:val="32"/>
        </w:rPr>
        <w:t>既往新冠肺炎确诊病例、无症状感染者及密切接触者，现已按规定完成隔离医学观察和健康监测的考生，应当主动向考试承办单位报告并提供相关证明材料。考试当天，天津健康码、通信大数据行程卡均为</w:t>
      </w:r>
      <w:proofErr w:type="gramStart"/>
      <w:r w:rsidR="005D0556">
        <w:rPr>
          <w:rFonts w:ascii="Times New Roman" w:eastAsia="仿宋_GB2312" w:hAnsi="Times New Roman" w:hint="eastAsia"/>
          <w:sz w:val="32"/>
          <w:szCs w:val="32"/>
        </w:rPr>
        <w:t>绿码且</w:t>
      </w:r>
      <w:proofErr w:type="gramEnd"/>
      <w:r w:rsidR="005D0556">
        <w:rPr>
          <w:rFonts w:ascii="Times New Roman" w:eastAsia="仿宋_GB2312" w:hAnsi="Times New Roman" w:hint="eastAsia"/>
          <w:sz w:val="32"/>
          <w:szCs w:val="32"/>
        </w:rPr>
        <w:t>健康状况正常，持</w:t>
      </w:r>
      <w:r w:rsidR="00E77F2A">
        <w:rPr>
          <w:rFonts w:ascii="Times New Roman" w:eastAsia="仿宋_GB2312" w:hAnsi="Times New Roman" w:hint="eastAsia"/>
          <w:sz w:val="32"/>
          <w:szCs w:val="32"/>
        </w:rPr>
        <w:t>首</w:t>
      </w:r>
      <w:r w:rsidR="005D0556">
        <w:rPr>
          <w:rFonts w:ascii="Times New Roman" w:eastAsia="仿宋_GB2312" w:hAnsi="Times New Roman" w:hint="eastAsia"/>
          <w:sz w:val="32"/>
          <w:szCs w:val="32"/>
        </w:rPr>
        <w:t>场考试前</w:t>
      </w:r>
      <w:r w:rsidR="005D0556">
        <w:rPr>
          <w:rFonts w:ascii="Times New Roman" w:eastAsia="仿宋_GB2312" w:hAnsi="Times New Roman" w:hint="eastAsia"/>
          <w:sz w:val="32"/>
          <w:szCs w:val="32"/>
        </w:rPr>
        <w:t>48</w:t>
      </w:r>
      <w:r w:rsidR="005D0556">
        <w:rPr>
          <w:rFonts w:ascii="Times New Roman" w:eastAsia="仿宋_GB2312" w:hAnsi="Times New Roman" w:hint="eastAsia"/>
          <w:sz w:val="32"/>
          <w:szCs w:val="32"/>
        </w:rPr>
        <w:t>小时内核酸检测阴性</w:t>
      </w:r>
      <w:r>
        <w:rPr>
          <w:rFonts w:ascii="Times New Roman" w:eastAsia="仿宋_GB2312" w:hAnsi="Times New Roman" w:hint="eastAsia"/>
          <w:sz w:val="32"/>
          <w:szCs w:val="32"/>
        </w:rPr>
        <w:t>纸质</w:t>
      </w:r>
      <w:r w:rsidR="005D0556">
        <w:rPr>
          <w:rFonts w:ascii="Times New Roman" w:eastAsia="仿宋_GB2312" w:hAnsi="Times New Roman" w:hint="eastAsia"/>
          <w:sz w:val="32"/>
          <w:szCs w:val="32"/>
        </w:rPr>
        <w:t>证明，经现场测量体温正常，方可参加</w:t>
      </w:r>
      <w:r w:rsidR="00E77F2A">
        <w:rPr>
          <w:rFonts w:ascii="Times New Roman" w:eastAsia="仿宋_GB2312" w:hAnsi="Times New Roman" w:hint="eastAsia"/>
          <w:sz w:val="32"/>
          <w:szCs w:val="32"/>
        </w:rPr>
        <w:t>笔</w:t>
      </w:r>
      <w:r w:rsidR="005D0556">
        <w:rPr>
          <w:rFonts w:ascii="Times New Roman" w:eastAsia="仿宋_GB2312" w:hAnsi="Times New Roman" w:hint="eastAsia"/>
          <w:sz w:val="32"/>
          <w:szCs w:val="32"/>
        </w:rPr>
        <w:t>试。</w:t>
      </w:r>
      <w:r w:rsidR="005D0556">
        <w:rPr>
          <w:rFonts w:ascii="Times New Roman" w:eastAsia="仿宋_GB2312" w:hAnsi="Times New Roman" w:hint="eastAsia"/>
          <w:sz w:val="32"/>
          <w:szCs w:val="32"/>
        </w:rPr>
        <w:br/>
      </w:r>
      <w:r w:rsidR="005D0556">
        <w:rPr>
          <w:rFonts w:eastAsia="仿宋_GB2312" w:cs="仿宋_GB2312" w:hint="eastAsia"/>
          <w:sz w:val="32"/>
          <w:szCs w:val="32"/>
        </w:rPr>
        <w:t xml:space="preserve">      </w:t>
      </w:r>
      <w:r w:rsidR="005D0556">
        <w:rPr>
          <w:rFonts w:eastAsia="仿宋_GB2312" w:cs="仿宋_GB2312" w:hint="eastAsia"/>
          <w:sz w:val="32"/>
          <w:szCs w:val="32"/>
        </w:rPr>
        <w:t>（二）</w:t>
      </w:r>
      <w:r w:rsidR="005D0556">
        <w:rPr>
          <w:rFonts w:ascii="Times New Roman" w:eastAsia="仿宋_GB2312" w:hAnsi="Times New Roman" w:hint="eastAsia"/>
          <w:sz w:val="32"/>
          <w:szCs w:val="32"/>
        </w:rPr>
        <w:t>近期有国</w:t>
      </w:r>
      <w:r w:rsidR="005D0556">
        <w:rPr>
          <w:rFonts w:ascii="Times New Roman" w:eastAsia="仿宋_GB2312" w:hAnsi="Times New Roman" w:hint="eastAsia"/>
          <w:sz w:val="32"/>
          <w:szCs w:val="32"/>
        </w:rPr>
        <w:t>(</w:t>
      </w:r>
      <w:r w:rsidR="005D0556">
        <w:rPr>
          <w:rFonts w:ascii="Times New Roman" w:eastAsia="仿宋_GB2312" w:hAnsi="Times New Roman" w:hint="eastAsia"/>
          <w:sz w:val="32"/>
          <w:szCs w:val="32"/>
        </w:rPr>
        <w:t>境</w:t>
      </w:r>
      <w:r w:rsidR="005D0556">
        <w:rPr>
          <w:rFonts w:ascii="Times New Roman" w:eastAsia="仿宋_GB2312" w:hAnsi="Times New Roman" w:hint="eastAsia"/>
          <w:sz w:val="32"/>
          <w:szCs w:val="32"/>
        </w:rPr>
        <w:t>)</w:t>
      </w:r>
      <w:r w:rsidR="005D0556">
        <w:rPr>
          <w:rFonts w:ascii="Times New Roman" w:eastAsia="仿宋_GB2312" w:hAnsi="Times New Roman" w:hint="eastAsia"/>
          <w:sz w:val="32"/>
          <w:szCs w:val="32"/>
        </w:rPr>
        <w:t>外、国内疫情中、高风险区旅居史的考生，</w:t>
      </w:r>
      <w:r w:rsidR="00B11AE2">
        <w:rPr>
          <w:rFonts w:ascii="Times New Roman" w:eastAsia="仿宋_GB2312" w:hAnsi="Times New Roman" w:hint="eastAsia"/>
          <w:sz w:val="32"/>
          <w:szCs w:val="32"/>
        </w:rPr>
        <w:t>自入境或离开国内疫情中高风险区之日起计算，至考前已按规定完成集中隔离、居家隔离医学观察的，持考前</w:t>
      </w:r>
      <w:r w:rsidR="00B11AE2">
        <w:rPr>
          <w:rFonts w:ascii="Times New Roman" w:eastAsia="仿宋_GB2312" w:hAnsi="Times New Roman" w:hint="eastAsia"/>
          <w:sz w:val="32"/>
          <w:szCs w:val="32"/>
        </w:rPr>
        <w:t>48</w:t>
      </w:r>
      <w:r w:rsidR="00B11AE2">
        <w:rPr>
          <w:rFonts w:ascii="Times New Roman" w:eastAsia="仿宋_GB2312" w:hAnsi="Times New Roman" w:hint="eastAsia"/>
          <w:sz w:val="32"/>
          <w:szCs w:val="32"/>
        </w:rPr>
        <w:t>小时内核酸检测阴性</w:t>
      </w:r>
      <w:r>
        <w:rPr>
          <w:rFonts w:ascii="Times New Roman" w:eastAsia="仿宋_GB2312" w:hAnsi="Times New Roman" w:hint="eastAsia"/>
          <w:sz w:val="32"/>
          <w:szCs w:val="32"/>
        </w:rPr>
        <w:t>纸质</w:t>
      </w:r>
      <w:r w:rsidR="00B11AE2">
        <w:rPr>
          <w:rFonts w:ascii="Times New Roman" w:eastAsia="仿宋_GB2312" w:hAnsi="Times New Roman" w:hint="eastAsia"/>
          <w:sz w:val="32"/>
          <w:szCs w:val="32"/>
        </w:rPr>
        <w:t>证明，天津健康码、通信大数据行程卡均为</w:t>
      </w:r>
      <w:proofErr w:type="gramStart"/>
      <w:r w:rsidR="00B11AE2">
        <w:rPr>
          <w:rFonts w:ascii="Times New Roman" w:eastAsia="仿宋_GB2312" w:hAnsi="Times New Roman" w:hint="eastAsia"/>
          <w:sz w:val="32"/>
          <w:szCs w:val="32"/>
        </w:rPr>
        <w:t>绿码且</w:t>
      </w:r>
      <w:proofErr w:type="gramEnd"/>
      <w:r w:rsidR="00B11AE2">
        <w:rPr>
          <w:rFonts w:ascii="Times New Roman" w:eastAsia="仿宋_GB2312" w:hAnsi="Times New Roman" w:hint="eastAsia"/>
          <w:sz w:val="32"/>
          <w:szCs w:val="32"/>
        </w:rPr>
        <w:t>健康状况正常，经现场测量体温正常，方可参加笔试。</w:t>
      </w:r>
      <w:r w:rsidR="005D0556">
        <w:rPr>
          <w:rFonts w:eastAsia="仿宋_GB2312" w:cs="仿宋_GB2312" w:hint="eastAsia"/>
          <w:sz w:val="32"/>
          <w:szCs w:val="32"/>
        </w:rPr>
        <w:t xml:space="preserve">      </w:t>
      </w:r>
    </w:p>
    <w:p w:rsidR="005D0556" w:rsidRDefault="005D0556" w:rsidP="00B11AE2">
      <w:pPr>
        <w:ind w:firstLine="630"/>
        <w:rPr>
          <w:rFonts w:ascii="Times New Roman" w:eastAsia="仿宋_GB2312" w:hAnsi="Times New Roman"/>
          <w:sz w:val="32"/>
          <w:szCs w:val="32"/>
        </w:rPr>
      </w:pPr>
      <w:r>
        <w:rPr>
          <w:rFonts w:ascii="Times New Roman" w:eastAsia="仿宋_GB2312" w:hAnsi="Times New Roman" w:hint="eastAsia"/>
          <w:sz w:val="32"/>
          <w:szCs w:val="32"/>
        </w:rPr>
        <w:t>考前</w:t>
      </w:r>
      <w:r>
        <w:rPr>
          <w:rFonts w:ascii="Times New Roman" w:eastAsia="仿宋_GB2312" w:hAnsi="Times New Roman" w:hint="eastAsia"/>
          <w:sz w:val="32"/>
          <w:szCs w:val="32"/>
        </w:rPr>
        <w:t>7</w:t>
      </w:r>
      <w:r>
        <w:rPr>
          <w:rFonts w:ascii="Times New Roman" w:eastAsia="仿宋_GB2312" w:hAnsi="Times New Roman" w:hint="eastAsia"/>
          <w:sz w:val="32"/>
          <w:szCs w:val="32"/>
        </w:rPr>
        <w:t>日内有低风险区旅居史的考生，自</w:t>
      </w:r>
      <w:proofErr w:type="gramStart"/>
      <w:r>
        <w:rPr>
          <w:rFonts w:ascii="Times New Roman" w:eastAsia="仿宋_GB2312" w:hAnsi="Times New Roman" w:hint="eastAsia"/>
          <w:sz w:val="32"/>
          <w:szCs w:val="32"/>
        </w:rPr>
        <w:t>离开低</w:t>
      </w:r>
      <w:proofErr w:type="gramEnd"/>
      <w:r>
        <w:rPr>
          <w:rFonts w:ascii="Times New Roman" w:eastAsia="仿宋_GB2312" w:hAnsi="Times New Roman" w:hint="eastAsia"/>
          <w:sz w:val="32"/>
          <w:szCs w:val="32"/>
        </w:rPr>
        <w:t>风险区之日起计算，至考前已按疫情防控规定完成“三天两检”核酸检测的（两次核酸检测间隔满</w:t>
      </w:r>
      <w:r>
        <w:rPr>
          <w:rFonts w:ascii="Times New Roman" w:eastAsia="仿宋_GB2312" w:hAnsi="Times New Roman" w:hint="eastAsia"/>
          <w:sz w:val="32"/>
          <w:szCs w:val="32"/>
        </w:rPr>
        <w:t>24</w:t>
      </w:r>
      <w:r>
        <w:rPr>
          <w:rFonts w:ascii="Times New Roman" w:eastAsia="仿宋_GB2312" w:hAnsi="Times New Roman" w:hint="eastAsia"/>
          <w:sz w:val="32"/>
          <w:szCs w:val="32"/>
        </w:rPr>
        <w:t>小时），持“三天两检”核酸检测阴性证明、考前</w:t>
      </w:r>
      <w:r>
        <w:rPr>
          <w:rFonts w:ascii="Times New Roman" w:eastAsia="仿宋_GB2312" w:hAnsi="Times New Roman" w:hint="eastAsia"/>
          <w:sz w:val="32"/>
          <w:szCs w:val="32"/>
        </w:rPr>
        <w:t>48</w:t>
      </w:r>
      <w:r>
        <w:rPr>
          <w:rFonts w:ascii="Times New Roman" w:eastAsia="仿宋_GB2312" w:hAnsi="Times New Roman" w:hint="eastAsia"/>
          <w:sz w:val="32"/>
          <w:szCs w:val="32"/>
        </w:rPr>
        <w:t>小时内核酸检测阴性</w:t>
      </w:r>
      <w:r w:rsidR="00A544B4">
        <w:rPr>
          <w:rFonts w:ascii="Times New Roman" w:eastAsia="仿宋_GB2312" w:hAnsi="Times New Roman" w:hint="eastAsia"/>
          <w:sz w:val="32"/>
          <w:szCs w:val="32"/>
        </w:rPr>
        <w:t>纸质</w:t>
      </w:r>
      <w:r>
        <w:rPr>
          <w:rFonts w:ascii="Times New Roman" w:eastAsia="仿宋_GB2312" w:hAnsi="Times New Roman" w:hint="eastAsia"/>
          <w:sz w:val="32"/>
          <w:szCs w:val="32"/>
        </w:rPr>
        <w:t>证明，天津健康码、通信大数据行程卡均为</w:t>
      </w:r>
      <w:proofErr w:type="gramStart"/>
      <w:r>
        <w:rPr>
          <w:rFonts w:ascii="Times New Roman" w:eastAsia="仿宋_GB2312" w:hAnsi="Times New Roman" w:hint="eastAsia"/>
          <w:sz w:val="32"/>
          <w:szCs w:val="32"/>
        </w:rPr>
        <w:t>绿码且</w:t>
      </w:r>
      <w:proofErr w:type="gramEnd"/>
      <w:r>
        <w:rPr>
          <w:rFonts w:ascii="Times New Roman" w:eastAsia="仿宋_GB2312" w:hAnsi="Times New Roman" w:hint="eastAsia"/>
          <w:sz w:val="32"/>
          <w:szCs w:val="32"/>
        </w:rPr>
        <w:t>健康状况正常，经现场测量体温正常，方可参加笔试。</w:t>
      </w:r>
      <w:r>
        <w:rPr>
          <w:rFonts w:ascii="Times New Roman" w:eastAsia="仿宋_GB2312" w:hAnsi="Times New Roman" w:hint="eastAsia"/>
          <w:sz w:val="32"/>
          <w:szCs w:val="32"/>
        </w:rPr>
        <w:br/>
      </w:r>
      <w:r>
        <w:rPr>
          <w:rFonts w:eastAsia="仿宋_GB2312" w:cs="仿宋_GB2312" w:hint="eastAsia"/>
          <w:sz w:val="32"/>
          <w:szCs w:val="32"/>
        </w:rPr>
        <w:lastRenderedPageBreak/>
        <w:t>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考试当天仍处于居家健康监测期间的考生，须在笔试</w:t>
      </w:r>
      <w:r>
        <w:rPr>
          <w:rFonts w:ascii="Times New Roman" w:eastAsia="仿宋_GB2312" w:hAnsi="Times New Roman" w:hint="eastAsia"/>
          <w:sz w:val="32"/>
          <w:szCs w:val="32"/>
        </w:rPr>
        <w:t>3</w:t>
      </w:r>
      <w:r>
        <w:rPr>
          <w:rFonts w:ascii="Times New Roman" w:eastAsia="仿宋_GB2312" w:hAnsi="Times New Roman" w:hint="eastAsia"/>
          <w:sz w:val="32"/>
          <w:szCs w:val="32"/>
        </w:rPr>
        <w:t>日前与招聘部门联系，经</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判评估可以参加考试的，安排到隔离备用考场参加考试。</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（三）因天津</w:t>
      </w:r>
      <w:proofErr w:type="gramStart"/>
      <w:r>
        <w:rPr>
          <w:rFonts w:eastAsia="仿宋_GB2312" w:cs="仿宋_GB2312" w:hint="eastAsia"/>
          <w:sz w:val="32"/>
          <w:szCs w:val="32"/>
        </w:rPr>
        <w:t>健康码非绿</w:t>
      </w:r>
      <w:proofErr w:type="gramEnd"/>
      <w:r>
        <w:rPr>
          <w:rFonts w:eastAsia="仿宋_GB2312" w:cs="仿宋_GB2312" w:hint="eastAsia"/>
          <w:sz w:val="32"/>
          <w:szCs w:val="32"/>
        </w:rPr>
        <w:t>码，或因落实疫情防控政策，无法参加笔试的考生，可</w:t>
      </w:r>
      <w:r w:rsidR="00F75B25">
        <w:rPr>
          <w:rFonts w:eastAsia="仿宋_GB2312" w:cs="仿宋_GB2312" w:hint="eastAsia"/>
          <w:sz w:val="32"/>
          <w:szCs w:val="32"/>
        </w:rPr>
        <w:t>在</w:t>
      </w:r>
      <w:r w:rsidR="00F75B25" w:rsidRPr="00F75B25">
        <w:rPr>
          <w:rFonts w:eastAsia="仿宋_GB2312" w:cs="仿宋_GB2312" w:hint="eastAsia"/>
          <w:sz w:val="32"/>
          <w:szCs w:val="32"/>
          <w:highlight w:val="yellow"/>
        </w:rPr>
        <w:t>退费周期内</w:t>
      </w:r>
      <w:r>
        <w:rPr>
          <w:rFonts w:eastAsia="仿宋_GB2312" w:cs="仿宋_GB2312" w:hint="eastAsia"/>
          <w:sz w:val="32"/>
          <w:szCs w:val="32"/>
        </w:rPr>
        <w:t>向招聘部门申请办理笔试退费</w:t>
      </w:r>
      <w:r w:rsidR="00F75B25">
        <w:rPr>
          <w:rFonts w:eastAsia="仿宋_GB2312" w:cs="仿宋_GB2312" w:hint="eastAsia"/>
          <w:sz w:val="32"/>
          <w:szCs w:val="32"/>
        </w:rPr>
        <w:t>，</w:t>
      </w:r>
      <w:r w:rsidR="00F75B25" w:rsidRPr="00F75B25">
        <w:rPr>
          <w:rFonts w:eastAsia="仿宋_GB2312" w:cs="仿宋_GB2312" w:hint="eastAsia"/>
          <w:sz w:val="32"/>
          <w:szCs w:val="32"/>
          <w:highlight w:val="yellow"/>
        </w:rPr>
        <w:t>逾期不再办理</w:t>
      </w:r>
      <w:r>
        <w:rPr>
          <w:rFonts w:eastAsia="仿宋_GB2312" w:cs="仿宋_GB2312" w:hint="eastAsia"/>
          <w:sz w:val="32"/>
          <w:szCs w:val="32"/>
        </w:rPr>
        <w:t>。</w:t>
      </w:r>
      <w:r>
        <w:rPr>
          <w:rFonts w:eastAsia="仿宋_GB2312" w:cs="仿宋_GB2312" w:hint="eastAsia"/>
          <w:sz w:val="32"/>
          <w:szCs w:val="32"/>
        </w:rPr>
        <w:br/>
        <w:t xml:space="preserve">    </w:t>
      </w:r>
      <w:r>
        <w:rPr>
          <w:rFonts w:ascii="黑体" w:eastAsia="黑体" w:hAnsi="黑体" w:cs="黑体" w:hint="eastAsia"/>
          <w:sz w:val="32"/>
          <w:szCs w:val="32"/>
        </w:rPr>
        <w:t xml:space="preserve"> </w:t>
      </w:r>
      <w:r>
        <w:rPr>
          <w:rFonts w:eastAsia="仿宋_GB2312" w:cs="仿宋_GB2312" w:hint="eastAsia"/>
          <w:sz w:val="32"/>
          <w:szCs w:val="32"/>
        </w:rPr>
        <w:t xml:space="preserve">      </w:t>
      </w:r>
      <w:r>
        <w:rPr>
          <w:rFonts w:ascii="黑体" w:eastAsia="黑体" w:hAnsi="黑体" w:cs="黑体" w:hint="eastAsia"/>
          <w:sz w:val="32"/>
          <w:szCs w:val="32"/>
        </w:rPr>
        <w:t>四、考试期间有关要求</w:t>
      </w:r>
      <w:r>
        <w:rPr>
          <w:rFonts w:eastAsia="仿宋_GB2312" w:cs="仿宋_GB2312" w:hint="eastAsia"/>
          <w:sz w:val="32"/>
          <w:szCs w:val="32"/>
        </w:rPr>
        <w:br/>
        <w:t xml:space="preserve">      </w:t>
      </w:r>
      <w:r>
        <w:rPr>
          <w:rFonts w:eastAsia="仿宋_GB2312" w:cs="仿宋_GB2312" w:hint="eastAsia"/>
          <w:sz w:val="32"/>
          <w:szCs w:val="32"/>
        </w:rPr>
        <w:t>（一）</w:t>
      </w:r>
      <w:r>
        <w:rPr>
          <w:rFonts w:ascii="Times New Roman" w:eastAsia="仿宋_GB2312" w:hAnsi="Times New Roman" w:hint="eastAsia"/>
          <w:sz w:val="32"/>
          <w:szCs w:val="32"/>
        </w:rPr>
        <w:t>考试当日，至少于开考前</w:t>
      </w:r>
      <w:r>
        <w:rPr>
          <w:rFonts w:ascii="Times New Roman" w:eastAsia="仿宋_GB2312" w:hAnsi="Times New Roman" w:hint="eastAsia"/>
          <w:sz w:val="32"/>
          <w:szCs w:val="32"/>
        </w:rPr>
        <w:t>90</w:t>
      </w:r>
      <w:r>
        <w:rPr>
          <w:rFonts w:ascii="Times New Roman" w:eastAsia="仿宋_GB2312" w:hAnsi="Times New Roman" w:hint="eastAsia"/>
          <w:sz w:val="32"/>
          <w:szCs w:val="32"/>
        </w:rPr>
        <w:t>分钟到达考点，因现场需核验考生身份及疫情排查材料，建议考生提前到达考点，以免人员聚集；</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（二）进入考点后，听从考点工作人员指挥，积极配合测温、</w:t>
      </w:r>
      <w:proofErr w:type="gramStart"/>
      <w:r>
        <w:rPr>
          <w:rFonts w:eastAsia="仿宋_GB2312" w:cs="仿宋_GB2312" w:hint="eastAsia"/>
          <w:sz w:val="32"/>
          <w:szCs w:val="32"/>
        </w:rPr>
        <w:t>验码等</w:t>
      </w:r>
      <w:proofErr w:type="gramEnd"/>
      <w:r>
        <w:rPr>
          <w:rFonts w:eastAsia="仿宋_GB2312" w:cs="仿宋_GB2312" w:hint="eastAsia"/>
          <w:sz w:val="32"/>
          <w:szCs w:val="32"/>
        </w:rPr>
        <w:t>健康检查工作；</w:t>
      </w:r>
      <w:r>
        <w:rPr>
          <w:rFonts w:eastAsia="仿宋_GB2312" w:cs="仿宋_GB2312" w:hint="eastAsia"/>
          <w:sz w:val="32"/>
          <w:szCs w:val="32"/>
        </w:rPr>
        <w:br/>
        <w:t xml:space="preserve">      </w:t>
      </w:r>
      <w:r>
        <w:rPr>
          <w:rFonts w:eastAsia="仿宋_GB2312" w:cs="仿宋_GB2312" w:hint="eastAsia"/>
          <w:sz w:val="32"/>
          <w:szCs w:val="32"/>
        </w:rPr>
        <w:t>（三）除核验身份时，全程佩戴一次性医用口罩或医用外科口罩，不得使用带呼吸阀口罩及一般性装饰口罩。凡不按规定佩戴口罩的考生，考试承办单位有权取消其考试资格；</w:t>
      </w:r>
      <w:r>
        <w:rPr>
          <w:rFonts w:eastAsia="仿宋_GB2312" w:cs="仿宋_GB2312" w:hint="eastAsia"/>
          <w:sz w:val="32"/>
          <w:szCs w:val="32"/>
        </w:rPr>
        <w:br/>
        <w:t xml:space="preserve">      </w:t>
      </w:r>
      <w:r>
        <w:rPr>
          <w:rFonts w:eastAsia="仿宋_GB2312" w:cs="仿宋_GB2312" w:hint="eastAsia"/>
          <w:sz w:val="32"/>
          <w:szCs w:val="32"/>
        </w:rPr>
        <w:t>（四）</w:t>
      </w:r>
      <w:r>
        <w:rPr>
          <w:rFonts w:ascii="Times New Roman" w:eastAsia="仿宋_GB2312" w:hAnsi="Times New Roman" w:hint="eastAsia"/>
          <w:sz w:val="32"/>
          <w:szCs w:val="32"/>
        </w:rPr>
        <w:t>进、出考场或如厕时与他人保持</w:t>
      </w:r>
      <w:r>
        <w:rPr>
          <w:rFonts w:ascii="Times New Roman" w:eastAsia="仿宋_GB2312" w:hAnsi="Times New Roman" w:hint="eastAsia"/>
          <w:sz w:val="32"/>
          <w:szCs w:val="32"/>
        </w:rPr>
        <w:t>1</w:t>
      </w:r>
      <w:r>
        <w:rPr>
          <w:rFonts w:ascii="Times New Roman" w:eastAsia="仿宋_GB2312" w:hAnsi="Times New Roman" w:hint="eastAsia"/>
          <w:sz w:val="32"/>
          <w:szCs w:val="32"/>
        </w:rPr>
        <w:t>米以上距离，避免近距离接触交流；</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（五）</w:t>
      </w:r>
      <w:r>
        <w:rPr>
          <w:rFonts w:ascii="Times New Roman" w:eastAsia="仿宋_GB2312" w:hAnsi="Times New Roman" w:hint="eastAsia"/>
          <w:sz w:val="32"/>
          <w:szCs w:val="32"/>
        </w:rPr>
        <w:t>考生在考试过程中发现体温达到或超过</w:t>
      </w:r>
      <w:r>
        <w:rPr>
          <w:rFonts w:ascii="Times New Roman" w:eastAsia="仿宋_GB2312" w:hAnsi="Times New Roman" w:hint="eastAsia"/>
          <w:sz w:val="32"/>
          <w:szCs w:val="32"/>
        </w:rPr>
        <w:t>37.3</w:t>
      </w:r>
      <w:r>
        <w:rPr>
          <w:rFonts w:ascii="Times New Roman" w:eastAsia="仿宋_GB2312" w:hAnsi="Times New Roman" w:hint="eastAsia"/>
          <w:sz w:val="32"/>
          <w:szCs w:val="32"/>
        </w:rPr>
        <w:t>℃，或出现干咳、乏力、咽痛、嗅（味）觉减退、腹泻等症状，由考点医护人员进行初步诊断，并视情况安排到隔离备用考场参加考试，</w:t>
      </w:r>
      <w:r>
        <w:rPr>
          <w:rFonts w:ascii="Times New Roman" w:eastAsia="仿宋_GB2312" w:hAnsi="Times New Roman" w:hint="eastAsia"/>
          <w:sz w:val="32"/>
          <w:szCs w:val="32"/>
        </w:rPr>
        <w:lastRenderedPageBreak/>
        <w:t>或者立即采取隔离措施，送往定点医院进行医治。</w:t>
      </w:r>
      <w:r>
        <w:rPr>
          <w:rFonts w:ascii="Times New Roman" w:eastAsia="仿宋_GB2312" w:hAnsi="Times New Roman" w:hint="eastAsia"/>
          <w:sz w:val="32"/>
          <w:szCs w:val="32"/>
        </w:rPr>
        <w:br/>
      </w:r>
      <w:r>
        <w:rPr>
          <w:rFonts w:eastAsia="仿宋_GB2312" w:cs="仿宋_GB2312" w:hint="eastAsia"/>
          <w:sz w:val="32"/>
          <w:szCs w:val="32"/>
        </w:rPr>
        <w:t>     </w:t>
      </w:r>
      <w:r>
        <w:rPr>
          <w:rFonts w:ascii="黑体" w:eastAsia="黑体" w:hAnsi="黑体" w:cs="黑体" w:hint="eastAsia"/>
          <w:sz w:val="32"/>
          <w:szCs w:val="32"/>
        </w:rPr>
        <w:t xml:space="preserve"> 五、主动进行健康追溯</w:t>
      </w:r>
      <w:r>
        <w:rPr>
          <w:rFonts w:eastAsia="仿宋_GB2312" w:cs="仿宋_GB2312" w:hint="eastAsia"/>
          <w:sz w:val="32"/>
          <w:szCs w:val="32"/>
        </w:rPr>
        <w:br/>
        <w:t xml:space="preserve">      </w:t>
      </w:r>
      <w:r>
        <w:rPr>
          <w:rFonts w:eastAsia="仿宋_GB2312" w:cs="仿宋_GB2312" w:hint="eastAsia"/>
          <w:sz w:val="32"/>
          <w:szCs w:val="32"/>
        </w:rPr>
        <w:t>（一）</w:t>
      </w:r>
      <w:r>
        <w:rPr>
          <w:rFonts w:ascii="Times New Roman" w:eastAsia="仿宋_GB2312" w:hAnsi="Times New Roman" w:hint="eastAsia"/>
          <w:sz w:val="32"/>
          <w:szCs w:val="32"/>
        </w:rPr>
        <w:t>所有考生均须进行考后</w:t>
      </w:r>
      <w:r>
        <w:rPr>
          <w:rFonts w:ascii="Times New Roman" w:eastAsia="仿宋_GB2312" w:hAnsi="Times New Roman" w:hint="eastAsia"/>
          <w:sz w:val="32"/>
          <w:szCs w:val="32"/>
        </w:rPr>
        <w:t>7</w:t>
      </w:r>
      <w:r>
        <w:rPr>
          <w:rFonts w:ascii="Times New Roman" w:eastAsia="仿宋_GB2312" w:hAnsi="Times New Roman" w:hint="eastAsia"/>
          <w:sz w:val="32"/>
          <w:szCs w:val="32"/>
        </w:rPr>
        <w:t>天健康监测。如有发热或新冠肺炎疑似症状等异常的，应及时就医排除新冠肺炎，并向考试承办单位报告有关情况。报告主要内容为：姓名、准考证号、身份证号、联系电话、异常情况（①有发热等症状，经诊断确诊为新冠肺炎；②有发热等症状，经诊断排除新冠肺炎；③其他情况）。报告电话：</w:t>
      </w:r>
      <w:r w:rsidR="00003149">
        <w:rPr>
          <w:rFonts w:ascii="Times New Roman" w:eastAsia="仿宋_GB2312" w:hAnsi="Times New Roman" w:hint="eastAsia"/>
          <w:sz w:val="32"/>
          <w:szCs w:val="32"/>
        </w:rPr>
        <w:t>022-</w:t>
      </w:r>
      <w:r>
        <w:rPr>
          <w:rFonts w:ascii="Times New Roman" w:eastAsia="仿宋_GB2312" w:hAnsi="Times New Roman" w:hint="eastAsia"/>
          <w:sz w:val="32"/>
          <w:szCs w:val="32"/>
        </w:rPr>
        <w:t>2</w:t>
      </w:r>
      <w:r w:rsidR="00003149">
        <w:rPr>
          <w:rFonts w:ascii="Times New Roman" w:eastAsia="仿宋_GB2312" w:hAnsi="Times New Roman" w:hint="eastAsia"/>
          <w:sz w:val="32"/>
          <w:szCs w:val="32"/>
        </w:rPr>
        <w:t>3140080</w:t>
      </w:r>
      <w:r>
        <w:rPr>
          <w:rFonts w:ascii="Times New Roman" w:eastAsia="仿宋_GB2312" w:hAnsi="Times New Roman" w:hint="eastAsia"/>
          <w:sz w:val="32"/>
          <w:szCs w:val="32"/>
        </w:rPr>
        <w:t>。</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（二）</w:t>
      </w:r>
      <w:r>
        <w:rPr>
          <w:rFonts w:ascii="Times New Roman" w:eastAsia="仿宋_GB2312" w:hAnsi="Times New Roman" w:hint="eastAsia"/>
          <w:sz w:val="32"/>
          <w:szCs w:val="32"/>
        </w:rPr>
        <w:t>在隔离备用考场参加考试的考生，除需进行</w:t>
      </w:r>
      <w:r>
        <w:rPr>
          <w:rFonts w:ascii="Times New Roman" w:eastAsia="仿宋_GB2312" w:hAnsi="Times New Roman" w:hint="eastAsia"/>
          <w:sz w:val="32"/>
          <w:szCs w:val="32"/>
        </w:rPr>
        <w:t>7</w:t>
      </w:r>
      <w:r>
        <w:rPr>
          <w:rFonts w:ascii="Times New Roman" w:eastAsia="仿宋_GB2312" w:hAnsi="Times New Roman" w:hint="eastAsia"/>
          <w:sz w:val="32"/>
          <w:szCs w:val="32"/>
        </w:rPr>
        <w:t>天健康监测外，应于</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sidR="00290352">
        <w:rPr>
          <w:rFonts w:ascii="Times New Roman" w:eastAsia="仿宋_GB2312" w:hAnsi="Times New Roman" w:hint="eastAsia"/>
          <w:sz w:val="32"/>
          <w:szCs w:val="32"/>
        </w:rPr>
        <w:t>14</w:t>
      </w:r>
      <w:r>
        <w:rPr>
          <w:rFonts w:ascii="Times New Roman" w:eastAsia="仿宋_GB2312" w:hAnsi="Times New Roman" w:hint="eastAsia"/>
          <w:sz w:val="32"/>
          <w:szCs w:val="32"/>
        </w:rPr>
        <w:t>日、</w:t>
      </w:r>
      <w:r w:rsidR="00290352">
        <w:rPr>
          <w:rFonts w:ascii="Times New Roman" w:eastAsia="仿宋_GB2312" w:hAnsi="Times New Roman" w:hint="eastAsia"/>
          <w:sz w:val="32"/>
          <w:szCs w:val="32"/>
        </w:rPr>
        <w:t>16</w:t>
      </w:r>
      <w:r>
        <w:rPr>
          <w:rFonts w:ascii="Times New Roman" w:eastAsia="仿宋_GB2312" w:hAnsi="Times New Roman" w:hint="eastAsia"/>
          <w:sz w:val="32"/>
          <w:szCs w:val="32"/>
        </w:rPr>
        <w:t>日进行</w:t>
      </w:r>
      <w:r>
        <w:rPr>
          <w:rFonts w:ascii="Times New Roman" w:eastAsia="仿宋_GB2312" w:hAnsi="Times New Roman" w:hint="eastAsia"/>
          <w:sz w:val="32"/>
          <w:szCs w:val="32"/>
        </w:rPr>
        <w:t>2</w:t>
      </w:r>
      <w:r>
        <w:rPr>
          <w:rFonts w:ascii="Times New Roman" w:eastAsia="仿宋_GB2312" w:hAnsi="Times New Roman" w:hint="eastAsia"/>
          <w:sz w:val="32"/>
          <w:szCs w:val="32"/>
        </w:rPr>
        <w:t>次核酸检测，并如实上报核酸结果。报告电</w:t>
      </w:r>
      <w:bookmarkStart w:id="0" w:name="_GoBack"/>
      <w:bookmarkEnd w:id="0"/>
      <w:r>
        <w:rPr>
          <w:rFonts w:ascii="Times New Roman" w:eastAsia="仿宋_GB2312" w:hAnsi="Times New Roman" w:hint="eastAsia"/>
          <w:sz w:val="32"/>
          <w:szCs w:val="32"/>
        </w:rPr>
        <w:t>话：</w:t>
      </w:r>
      <w:r w:rsidR="00003149">
        <w:rPr>
          <w:rFonts w:ascii="Times New Roman" w:eastAsia="仿宋_GB2312" w:hAnsi="Times New Roman" w:hint="eastAsia"/>
          <w:sz w:val="32"/>
          <w:szCs w:val="32"/>
        </w:rPr>
        <w:t>022-23140080</w:t>
      </w:r>
      <w:r>
        <w:rPr>
          <w:rFonts w:ascii="Times New Roman" w:eastAsia="仿宋_GB2312" w:hAnsi="Times New Roman" w:hint="eastAsia"/>
          <w:sz w:val="32"/>
          <w:szCs w:val="32"/>
        </w:rPr>
        <w:t>。</w:t>
      </w:r>
      <w:r>
        <w:rPr>
          <w:rFonts w:ascii="Times New Roman" w:eastAsia="仿宋_GB2312" w:hAnsi="Times New Roman" w:hint="eastAsia"/>
          <w:sz w:val="32"/>
          <w:szCs w:val="32"/>
        </w:rPr>
        <w:br/>
      </w:r>
      <w:r>
        <w:rPr>
          <w:rFonts w:eastAsia="仿宋_GB2312" w:cs="仿宋_GB2312" w:hint="eastAsia"/>
          <w:sz w:val="32"/>
          <w:szCs w:val="32"/>
        </w:rPr>
        <w:t>     </w:t>
      </w:r>
      <w:r>
        <w:rPr>
          <w:rFonts w:ascii="黑体" w:eastAsia="黑体" w:hAnsi="黑体" w:cs="黑体" w:hint="eastAsia"/>
          <w:sz w:val="32"/>
          <w:szCs w:val="32"/>
        </w:rPr>
        <w:t xml:space="preserve"> 六、温馨提示</w:t>
      </w:r>
      <w:r>
        <w:rPr>
          <w:rFonts w:eastAsia="仿宋_GB2312" w:cs="仿宋_GB2312" w:hint="eastAsia"/>
          <w:sz w:val="32"/>
          <w:szCs w:val="32"/>
        </w:rPr>
        <w:br/>
        <w:t xml:space="preserve">      </w:t>
      </w:r>
      <w:r>
        <w:rPr>
          <w:rFonts w:eastAsia="仿宋_GB2312" w:cs="仿宋_GB2312" w:hint="eastAsia"/>
          <w:sz w:val="32"/>
          <w:szCs w:val="32"/>
        </w:rPr>
        <w:t>（一）《考生个人健康信息承诺书》事关考生和工作人员健康安全，请报考人员高度重视，如实、按时填报，避免影响疫情防控工作。</w:t>
      </w:r>
      <w:r>
        <w:rPr>
          <w:rFonts w:eastAsia="仿宋_GB2312" w:cs="仿宋_GB2312" w:hint="eastAsia"/>
          <w:sz w:val="32"/>
          <w:szCs w:val="32"/>
        </w:rPr>
        <w:br/>
        <w:t xml:space="preserve">      </w:t>
      </w:r>
      <w:r>
        <w:rPr>
          <w:rFonts w:eastAsia="仿宋_GB2312" w:cs="仿宋_GB2312" w:hint="eastAsia"/>
          <w:sz w:val="32"/>
          <w:szCs w:val="32"/>
        </w:rPr>
        <w:t>（二）</w:t>
      </w:r>
      <w:r>
        <w:rPr>
          <w:rFonts w:ascii="Times New Roman" w:eastAsia="仿宋_GB2312" w:hAnsi="Times New Roman" w:hint="eastAsia"/>
          <w:sz w:val="32"/>
          <w:szCs w:val="32"/>
        </w:rPr>
        <w:t>考生应自觉加强个人防护，主动减少外出和聚集，做到非必要</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前往国（境）外及国内疫情中高风险地区。天津本地考生考前</w:t>
      </w:r>
      <w:r>
        <w:rPr>
          <w:rFonts w:ascii="Times New Roman" w:eastAsia="仿宋_GB2312" w:hAnsi="Times New Roman" w:hint="eastAsia"/>
          <w:sz w:val="32"/>
          <w:szCs w:val="32"/>
        </w:rPr>
        <w:t>10</w:t>
      </w:r>
      <w:r>
        <w:rPr>
          <w:rFonts w:ascii="Times New Roman" w:eastAsia="仿宋_GB2312" w:hAnsi="Times New Roman" w:hint="eastAsia"/>
          <w:sz w:val="32"/>
          <w:szCs w:val="32"/>
        </w:rPr>
        <w:t>天内非必要不离津。外省市来津考生，要提前了解来津、离津的最新疫情防控政策，合理安排出行和食宿，入住酒店应选择单人单间。（考生可通过“中国政府网”小程序“疫</w:t>
      </w:r>
      <w:r>
        <w:rPr>
          <w:rFonts w:ascii="Times New Roman" w:eastAsia="仿宋_GB2312" w:hAnsi="Times New Roman" w:hint="eastAsia"/>
          <w:sz w:val="32"/>
          <w:szCs w:val="32"/>
        </w:rPr>
        <w:lastRenderedPageBreak/>
        <w:t>情服务”或“津云”</w:t>
      </w:r>
      <w:r>
        <w:rPr>
          <w:rFonts w:ascii="Times New Roman" w:eastAsia="仿宋_GB2312" w:hAnsi="Times New Roman" w:hint="eastAsia"/>
          <w:sz w:val="32"/>
          <w:szCs w:val="32"/>
        </w:rPr>
        <w:t>APP</w:t>
      </w:r>
      <w:r>
        <w:rPr>
          <w:rFonts w:ascii="Times New Roman" w:eastAsia="仿宋_GB2312" w:hAnsi="Times New Roman" w:hint="eastAsia"/>
          <w:sz w:val="32"/>
          <w:szCs w:val="32"/>
        </w:rPr>
        <w:t>“战疫”了解疫情防控措施）</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（三）</w:t>
      </w:r>
      <w:r>
        <w:rPr>
          <w:rFonts w:ascii="Times New Roman" w:eastAsia="仿宋_GB2312" w:hAnsi="Times New Roman" w:hint="eastAsia"/>
          <w:sz w:val="32"/>
          <w:szCs w:val="32"/>
        </w:rPr>
        <w:t>考生可</w:t>
      </w:r>
      <w:proofErr w:type="gramStart"/>
      <w:r>
        <w:rPr>
          <w:rFonts w:ascii="Times New Roman" w:eastAsia="仿宋_GB2312" w:hAnsi="Times New Roman" w:hint="eastAsia"/>
          <w:sz w:val="32"/>
          <w:szCs w:val="32"/>
        </w:rPr>
        <w:t>通过微信搜索</w:t>
      </w:r>
      <w:proofErr w:type="gramEnd"/>
      <w:r>
        <w:rPr>
          <w:rFonts w:ascii="Times New Roman" w:eastAsia="仿宋_GB2312" w:hAnsi="Times New Roman" w:hint="eastAsia"/>
          <w:sz w:val="32"/>
          <w:szCs w:val="32"/>
        </w:rPr>
        <w:t>“国家政务服务平台”小程序，查询核酸检测结果、新冠病毒疫苗接种信息、全国核酸检测机构、各地疫情风险等级等信息。</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（四）</w:t>
      </w:r>
      <w:r>
        <w:rPr>
          <w:rFonts w:ascii="Times New Roman" w:eastAsia="仿宋_GB2312" w:hAnsi="Times New Roman" w:hint="eastAsia"/>
          <w:sz w:val="32"/>
          <w:szCs w:val="32"/>
        </w:rPr>
        <w:t>请考生按要求合理安排核酸检测时间，确保考试入场前查询到检测结果，以免影响参加考试。</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（五）</w:t>
      </w:r>
      <w:r>
        <w:rPr>
          <w:rFonts w:ascii="Times New Roman" w:eastAsia="仿宋_GB2312" w:hAnsi="Times New Roman" w:hint="eastAsia"/>
          <w:sz w:val="32"/>
          <w:szCs w:val="32"/>
        </w:rPr>
        <w:t>考生应提前准备符合防护要求的医用口罩，带呼吸阀口罩及一般性装饰口罩不得使用。</w:t>
      </w:r>
    </w:p>
    <w:p w:rsidR="005D0556" w:rsidRDefault="005D0556" w:rsidP="005D0556">
      <w:pPr>
        <w:widowControl/>
        <w:adjustRightInd w:val="0"/>
        <w:snapToGrid w:val="0"/>
        <w:spacing w:line="560" w:lineRule="exact"/>
        <w:ind w:firstLineChars="200" w:firstLine="640"/>
        <w:jc w:val="left"/>
        <w:rPr>
          <w:rFonts w:eastAsia="仿宋_GB2312" w:cs="仿宋_GB2312"/>
          <w:sz w:val="32"/>
          <w:szCs w:val="32"/>
        </w:rPr>
      </w:pPr>
      <w:r>
        <w:rPr>
          <w:rFonts w:eastAsia="仿宋_GB2312" w:cs="仿宋_GB2312" w:hint="eastAsia"/>
          <w:sz w:val="32"/>
          <w:szCs w:val="32"/>
        </w:rPr>
        <w:t>（六）</w:t>
      </w:r>
      <w:r>
        <w:rPr>
          <w:rFonts w:ascii="Times New Roman" w:eastAsia="仿宋_GB2312" w:hAnsi="Times New Roman" w:hint="eastAsia"/>
          <w:sz w:val="32"/>
          <w:szCs w:val="32"/>
        </w:rPr>
        <w:t>考生应遵守考点所在区有关部门和考试</w:t>
      </w:r>
      <w:proofErr w:type="gramStart"/>
      <w:r>
        <w:rPr>
          <w:rFonts w:ascii="Times New Roman" w:eastAsia="仿宋_GB2312" w:hAnsi="Times New Roman" w:hint="eastAsia"/>
          <w:sz w:val="32"/>
          <w:szCs w:val="32"/>
        </w:rPr>
        <w:t>组考部门</w:t>
      </w:r>
      <w:proofErr w:type="gramEnd"/>
      <w:r>
        <w:rPr>
          <w:rFonts w:ascii="Times New Roman" w:eastAsia="仿宋_GB2312" w:hAnsi="Times New Roman" w:hint="eastAsia"/>
          <w:sz w:val="32"/>
          <w:szCs w:val="32"/>
        </w:rPr>
        <w:t>的防疫要求。凡违反疫情防控有关规定，隐瞒病情或</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如实报告发热史、旅行史（旅居史）和接触史等信息，以及拒不按规定佩戴口罩等不配合考场疫情防控工作的考生，将被取消考试资格，并按照《治安管理处罚法》《传染病防治法》及《关于依法惩治妨害新型冠状病毒感染肺炎疫情防控违法犯罪的意见》等法律法规予以处理。</w:t>
      </w:r>
      <w:r>
        <w:rPr>
          <w:rFonts w:ascii="Times New Roman" w:eastAsia="仿宋_GB2312" w:hAnsi="Times New Roman" w:hint="eastAsia"/>
          <w:sz w:val="32"/>
          <w:szCs w:val="32"/>
        </w:rPr>
        <w:br/>
      </w:r>
      <w:r>
        <w:rPr>
          <w:rFonts w:eastAsia="仿宋_GB2312" w:cs="仿宋_GB2312" w:hint="eastAsia"/>
          <w:sz w:val="32"/>
          <w:szCs w:val="32"/>
        </w:rPr>
        <w:t xml:space="preserve">      </w:t>
      </w:r>
      <w:r>
        <w:rPr>
          <w:rFonts w:eastAsia="仿宋_GB2312" w:cs="仿宋_GB2312" w:hint="eastAsia"/>
          <w:sz w:val="32"/>
          <w:szCs w:val="32"/>
        </w:rPr>
        <w:t>（七）天津市公安局南开分局公开招聘警务辅助人员笔试考生防疫与安全须知，将根据疫情防控形势适时调整。考生有义务密切关注招考网站，及时了解相关政策信息，以免影响正常参加考试。</w:t>
      </w:r>
    </w:p>
    <w:p w:rsidR="008231CF" w:rsidRDefault="008231CF"/>
    <w:p w:rsidR="00FE3466" w:rsidRPr="00061539" w:rsidRDefault="00FE3466" w:rsidP="00FE3466">
      <w:pPr>
        <w:spacing w:line="360" w:lineRule="auto"/>
        <w:ind w:firstLineChars="200" w:firstLine="560"/>
        <w:rPr>
          <w:rFonts w:ascii="宋体" w:hAnsi="宋体"/>
          <w:sz w:val="28"/>
          <w:szCs w:val="28"/>
        </w:rPr>
      </w:pPr>
      <w:r>
        <w:rPr>
          <w:rFonts w:ascii="宋体" w:hAnsi="宋体" w:hint="eastAsia"/>
          <w:sz w:val="28"/>
          <w:szCs w:val="28"/>
        </w:rPr>
        <w:t xml:space="preserve">                                 </w:t>
      </w:r>
      <w:r w:rsidRPr="00061539">
        <w:rPr>
          <w:rFonts w:ascii="宋体" w:hAnsi="宋体"/>
          <w:sz w:val="28"/>
          <w:szCs w:val="28"/>
        </w:rPr>
        <w:t>天津市公安局南开分局</w:t>
      </w:r>
    </w:p>
    <w:p w:rsidR="00FE3466" w:rsidRPr="00FE3466" w:rsidRDefault="00FE3466" w:rsidP="00FE3466">
      <w:pPr>
        <w:spacing w:line="360" w:lineRule="auto"/>
        <w:ind w:firstLineChars="200" w:firstLine="560"/>
        <w:rPr>
          <w:rFonts w:ascii="宋体" w:hAnsi="宋体"/>
          <w:sz w:val="28"/>
          <w:szCs w:val="28"/>
        </w:rPr>
      </w:pPr>
      <w:r>
        <w:rPr>
          <w:rFonts w:ascii="宋体" w:hAnsi="宋体" w:hint="eastAsia"/>
          <w:sz w:val="28"/>
          <w:szCs w:val="28"/>
        </w:rPr>
        <w:t xml:space="preserve">                                    </w:t>
      </w:r>
      <w:r w:rsidRPr="00061539">
        <w:rPr>
          <w:rFonts w:ascii="宋体" w:hAnsi="宋体"/>
          <w:sz w:val="28"/>
          <w:szCs w:val="28"/>
        </w:rPr>
        <w:t>2022年8月1日</w:t>
      </w:r>
    </w:p>
    <w:sectPr w:rsidR="00FE3466" w:rsidRPr="00FE3466" w:rsidSect="000058FA">
      <w:footerReference w:type="even" r:id="rId7"/>
      <w:footerReference w:type="default" r:id="rId8"/>
      <w:pgSz w:w="11906" w:h="16838"/>
      <w:pgMar w:top="2098" w:right="1474" w:bottom="2098" w:left="1588" w:header="851" w:footer="147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6C" w:rsidRDefault="008D7A6C" w:rsidP="000058FA">
      <w:r>
        <w:separator/>
      </w:r>
    </w:p>
  </w:endnote>
  <w:endnote w:type="continuationSeparator" w:id="0">
    <w:p w:rsidR="008D7A6C" w:rsidRDefault="008D7A6C" w:rsidP="0000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FA" w:rsidRDefault="00803F7C">
    <w:pPr>
      <w:pStyle w:val="a4"/>
      <w:rPr>
        <w:rFonts w:ascii="宋体" w:hAnsi="宋体"/>
        <w:sz w:val="28"/>
        <w:szCs w:val="28"/>
      </w:rPr>
    </w:pPr>
    <w:r>
      <w:rPr>
        <w:rFonts w:ascii="宋体" w:hAnsi="宋体"/>
        <w:sz w:val="28"/>
        <w:szCs w:val="28"/>
      </w:rPr>
      <w:fldChar w:fldCharType="begin"/>
    </w:r>
    <w:r w:rsidR="00305126">
      <w:rPr>
        <w:rFonts w:ascii="宋体" w:hAnsi="宋体"/>
        <w:sz w:val="28"/>
        <w:szCs w:val="28"/>
      </w:rPr>
      <w:instrText xml:space="preserve"> PAGE   \* MERGEFORMAT </w:instrText>
    </w:r>
    <w:r>
      <w:rPr>
        <w:rFonts w:ascii="宋体" w:hAnsi="宋体"/>
        <w:sz w:val="28"/>
        <w:szCs w:val="28"/>
      </w:rPr>
      <w:fldChar w:fldCharType="separate"/>
    </w:r>
    <w:r w:rsidR="00305126" w:rsidRPr="000767C8">
      <w:rPr>
        <w:rFonts w:ascii="宋体" w:hAnsi="宋体"/>
        <w:noProof/>
        <w:sz w:val="28"/>
        <w:szCs w:val="28"/>
        <w:lang w:val="zh-CN"/>
      </w:rPr>
      <w:t>-</w:t>
    </w:r>
    <w:r w:rsidR="00305126" w:rsidRPr="000767C8">
      <w:rPr>
        <w:rFonts w:ascii="宋体" w:hAnsi="宋体"/>
        <w:noProof/>
        <w:sz w:val="28"/>
        <w:szCs w:val="28"/>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FA" w:rsidRDefault="00803F7C">
    <w:pPr>
      <w:pStyle w:val="a4"/>
      <w:jc w:val="right"/>
      <w:rPr>
        <w:rFonts w:ascii="宋体" w:hAnsi="宋体"/>
        <w:sz w:val="28"/>
        <w:szCs w:val="28"/>
      </w:rPr>
    </w:pPr>
    <w:r>
      <w:rPr>
        <w:rFonts w:ascii="宋体" w:hAnsi="宋体"/>
        <w:sz w:val="28"/>
        <w:szCs w:val="28"/>
      </w:rPr>
      <w:fldChar w:fldCharType="begin"/>
    </w:r>
    <w:r w:rsidR="00305126">
      <w:rPr>
        <w:rFonts w:ascii="宋体" w:hAnsi="宋体"/>
        <w:sz w:val="28"/>
        <w:szCs w:val="28"/>
      </w:rPr>
      <w:instrText xml:space="preserve"> PAGE   \* MERGEFORMAT </w:instrText>
    </w:r>
    <w:r>
      <w:rPr>
        <w:rFonts w:ascii="宋体" w:hAnsi="宋体"/>
        <w:sz w:val="28"/>
        <w:szCs w:val="28"/>
      </w:rPr>
      <w:fldChar w:fldCharType="separate"/>
    </w:r>
    <w:r w:rsidR="00003149" w:rsidRPr="00003149">
      <w:rPr>
        <w:rFonts w:ascii="宋体" w:hAnsi="宋体"/>
        <w:noProof/>
        <w:sz w:val="28"/>
        <w:szCs w:val="28"/>
        <w:lang w:val="zh-CN"/>
      </w:rPr>
      <w:t>-</w:t>
    </w:r>
    <w:r w:rsidR="00003149">
      <w:rPr>
        <w:rFonts w:ascii="宋体" w:hAnsi="宋体"/>
        <w:noProof/>
        <w:sz w:val="28"/>
        <w:szCs w:val="28"/>
      </w:rPr>
      <w:t xml:space="preserve"> 6 -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6C" w:rsidRDefault="008D7A6C" w:rsidP="000058FA">
      <w:r>
        <w:separator/>
      </w:r>
    </w:p>
  </w:footnote>
  <w:footnote w:type="continuationSeparator" w:id="0">
    <w:p w:rsidR="008D7A6C" w:rsidRDefault="008D7A6C" w:rsidP="00005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556"/>
    <w:rsid w:val="00003149"/>
    <w:rsid w:val="000058FA"/>
    <w:rsid w:val="00012D91"/>
    <w:rsid w:val="00116C61"/>
    <w:rsid w:val="00161F7C"/>
    <w:rsid w:val="001E0A6C"/>
    <w:rsid w:val="002469BC"/>
    <w:rsid w:val="002644C7"/>
    <w:rsid w:val="00290352"/>
    <w:rsid w:val="002C6D82"/>
    <w:rsid w:val="00305126"/>
    <w:rsid w:val="00346527"/>
    <w:rsid w:val="003B5D23"/>
    <w:rsid w:val="003E2819"/>
    <w:rsid w:val="003F6A65"/>
    <w:rsid w:val="004E2351"/>
    <w:rsid w:val="005D0556"/>
    <w:rsid w:val="005F0BEA"/>
    <w:rsid w:val="00624128"/>
    <w:rsid w:val="00666599"/>
    <w:rsid w:val="006B0FBF"/>
    <w:rsid w:val="00773B3A"/>
    <w:rsid w:val="007772F9"/>
    <w:rsid w:val="00803F7C"/>
    <w:rsid w:val="008231CF"/>
    <w:rsid w:val="0085211C"/>
    <w:rsid w:val="008D7A6C"/>
    <w:rsid w:val="00901DBA"/>
    <w:rsid w:val="0090377A"/>
    <w:rsid w:val="0090564F"/>
    <w:rsid w:val="00A544B4"/>
    <w:rsid w:val="00A57656"/>
    <w:rsid w:val="00A921FE"/>
    <w:rsid w:val="00AA6ED9"/>
    <w:rsid w:val="00AD250A"/>
    <w:rsid w:val="00B11AE2"/>
    <w:rsid w:val="00BD2989"/>
    <w:rsid w:val="00BD7252"/>
    <w:rsid w:val="00BF395B"/>
    <w:rsid w:val="00C7302B"/>
    <w:rsid w:val="00C73076"/>
    <w:rsid w:val="00E36C51"/>
    <w:rsid w:val="00E764FC"/>
    <w:rsid w:val="00E77F2A"/>
    <w:rsid w:val="00ED5ACA"/>
    <w:rsid w:val="00EF2460"/>
    <w:rsid w:val="00F509D7"/>
    <w:rsid w:val="00F75B25"/>
    <w:rsid w:val="00F93492"/>
    <w:rsid w:val="00F94728"/>
    <w:rsid w:val="00FE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0556"/>
    <w:rPr>
      <w:b/>
    </w:rPr>
  </w:style>
  <w:style w:type="character" w:customStyle="1" w:styleId="Char">
    <w:name w:val="页脚 Char"/>
    <w:basedOn w:val="a0"/>
    <w:link w:val="a4"/>
    <w:uiPriority w:val="99"/>
    <w:rsid w:val="005D0556"/>
    <w:rPr>
      <w:sz w:val="18"/>
      <w:szCs w:val="18"/>
    </w:rPr>
  </w:style>
  <w:style w:type="paragraph" w:styleId="a5">
    <w:name w:val="Normal (Web)"/>
    <w:basedOn w:val="a"/>
    <w:qFormat/>
    <w:rsid w:val="005D0556"/>
    <w:pPr>
      <w:spacing w:before="100" w:beforeAutospacing="1" w:after="100" w:afterAutospacing="1"/>
      <w:jc w:val="left"/>
    </w:pPr>
    <w:rPr>
      <w:kern w:val="0"/>
      <w:sz w:val="24"/>
    </w:rPr>
  </w:style>
  <w:style w:type="paragraph" w:styleId="a4">
    <w:name w:val="footer"/>
    <w:basedOn w:val="a"/>
    <w:link w:val="Char"/>
    <w:uiPriority w:val="99"/>
    <w:unhideWhenUsed/>
    <w:qFormat/>
    <w:rsid w:val="005D05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D0556"/>
    <w:rPr>
      <w:rFonts w:ascii="Calibri" w:eastAsia="宋体" w:hAnsi="Calibri" w:cs="Times New Roman"/>
      <w:sz w:val="18"/>
      <w:szCs w:val="18"/>
    </w:rPr>
  </w:style>
  <w:style w:type="paragraph" w:styleId="a6">
    <w:name w:val="header"/>
    <w:basedOn w:val="a"/>
    <w:link w:val="Char0"/>
    <w:uiPriority w:val="99"/>
    <w:unhideWhenUsed/>
    <w:rsid w:val="00B11A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1AE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admin-1</cp:lastModifiedBy>
  <cp:revision>9</cp:revision>
  <dcterms:created xsi:type="dcterms:W3CDTF">2022-07-26T01:47:00Z</dcterms:created>
  <dcterms:modified xsi:type="dcterms:W3CDTF">2022-08-01T02:36:00Z</dcterms:modified>
</cp:coreProperties>
</file>