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C0" w:rsidRDefault="00171778">
      <w:pPr>
        <w:jc w:val="left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附件3</w:t>
      </w:r>
    </w:p>
    <w:p w:rsidR="00E870C0" w:rsidRPr="008B5C52" w:rsidRDefault="00171778" w:rsidP="008B5C5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</w:t>
      </w:r>
      <w:r w:rsidR="008B5C52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年山亭区公开招聘</w:t>
      </w:r>
      <w:r w:rsidR="008B5C52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中小学、幼儿园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教师面试备考提醒</w:t>
      </w:r>
    </w:p>
    <w:p w:rsidR="00E870C0" w:rsidRDefault="00171778" w:rsidP="007D165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一、面试成绩占比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按照《202</w:t>
      </w:r>
      <w:r w:rsidR="008B5C52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年山亭区公开招聘</w:t>
      </w:r>
      <w:r w:rsidR="008B5C52">
        <w:rPr>
          <w:rFonts w:ascii="仿宋" w:eastAsia="仿宋" w:hAnsi="仿宋" w:cs="仿宋" w:hint="eastAsia"/>
          <w:sz w:val="32"/>
          <w:szCs w:val="32"/>
        </w:rPr>
        <w:t>中小学、幼儿园</w:t>
      </w:r>
      <w:r>
        <w:rPr>
          <w:rFonts w:ascii="仿宋" w:eastAsia="仿宋" w:hAnsi="仿宋" w:cs="仿宋" w:hint="eastAsia"/>
          <w:sz w:val="32"/>
          <w:szCs w:val="32"/>
        </w:rPr>
        <w:t>教师</w:t>
      </w:r>
      <w:r w:rsidR="008B5C52">
        <w:rPr>
          <w:rFonts w:ascii="仿宋" w:eastAsia="仿宋" w:hAnsi="仿宋" w:cs="仿宋" w:hint="eastAsia"/>
          <w:sz w:val="32"/>
          <w:szCs w:val="32"/>
        </w:rPr>
        <w:t>简章</w:t>
      </w:r>
      <w:r>
        <w:rPr>
          <w:rFonts w:ascii="仿宋" w:eastAsia="仿宋" w:hAnsi="仿宋" w:cs="仿宋" w:hint="eastAsia"/>
          <w:sz w:val="32"/>
          <w:szCs w:val="32"/>
        </w:rPr>
        <w:t>》的规定，笔试占比40%，面试占比60%。面试合格分数线为70分。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二、面试内容及要求</w:t>
      </w:r>
    </w:p>
    <w:p w:rsidR="00E870C0" w:rsidRDefault="00171778" w:rsidP="007D1653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 w:rsidR="008B5C52">
        <w:rPr>
          <w:rFonts w:ascii="楷体" w:eastAsia="楷体" w:hAnsi="楷体" w:cs="楷体" w:hint="eastAsia"/>
          <w:sz w:val="32"/>
          <w:szCs w:val="32"/>
        </w:rPr>
        <w:t>中小学</w:t>
      </w:r>
      <w:r>
        <w:rPr>
          <w:rFonts w:ascii="楷体" w:eastAsia="楷体" w:hAnsi="楷体" w:cs="楷体" w:hint="eastAsia"/>
          <w:sz w:val="32"/>
          <w:szCs w:val="32"/>
        </w:rPr>
        <w:t>教师岗位</w:t>
      </w:r>
    </w:p>
    <w:p w:rsidR="00E870C0" w:rsidRPr="00577453" w:rsidRDefault="00171778" w:rsidP="00F5554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面试成绩共计100分，备课时间30分钟。要求10分钟内完成模拟讲课。</w:t>
      </w:r>
      <w:r w:rsidRPr="00577453">
        <w:rPr>
          <w:rFonts w:ascii="仿宋" w:eastAsia="仿宋" w:hAnsi="仿宋" w:cs="仿宋" w:hint="eastAsia"/>
          <w:sz w:val="32"/>
          <w:szCs w:val="32"/>
        </w:rPr>
        <w:t>高中</w:t>
      </w:r>
      <w:r w:rsidR="008B5C52" w:rsidRPr="00577453">
        <w:rPr>
          <w:rFonts w:ascii="仿宋" w:eastAsia="仿宋" w:hAnsi="仿宋" w:cs="仿宋" w:hint="eastAsia"/>
          <w:sz w:val="32"/>
          <w:szCs w:val="32"/>
        </w:rPr>
        <w:t>岗位使用</w:t>
      </w:r>
      <w:r w:rsidRPr="00577453">
        <w:rPr>
          <w:rFonts w:ascii="仿宋" w:eastAsia="仿宋" w:hAnsi="仿宋" w:cs="仿宋" w:hint="eastAsia"/>
          <w:sz w:val="32"/>
          <w:szCs w:val="32"/>
        </w:rPr>
        <w:t>一年级教材</w:t>
      </w:r>
      <w:r w:rsidR="00E9045F" w:rsidRPr="00577453">
        <w:rPr>
          <w:rFonts w:ascii="仿宋" w:eastAsia="仿宋" w:hAnsi="仿宋" w:cs="仿宋" w:hint="eastAsia"/>
          <w:sz w:val="32"/>
          <w:szCs w:val="32"/>
        </w:rPr>
        <w:t>（化学为山东科学技术出版社；英语为外语教学与研究出版社；其他学科均为人民教育出版社）。</w:t>
      </w:r>
      <w:r w:rsidR="008B5C52" w:rsidRPr="00577453">
        <w:rPr>
          <w:rFonts w:ascii="仿宋" w:eastAsia="仿宋" w:hAnsi="仿宋" w:cs="仿宋" w:hint="eastAsia"/>
          <w:sz w:val="32"/>
          <w:szCs w:val="32"/>
        </w:rPr>
        <w:t>初中岗位</w:t>
      </w:r>
      <w:proofErr w:type="gramStart"/>
      <w:r w:rsidR="008B5C52" w:rsidRPr="00577453">
        <w:rPr>
          <w:rFonts w:ascii="仿宋" w:eastAsia="仿宋" w:hAnsi="仿宋" w:cs="仿宋" w:hint="eastAsia"/>
          <w:sz w:val="32"/>
          <w:szCs w:val="32"/>
        </w:rPr>
        <w:t>使用八</w:t>
      </w:r>
      <w:proofErr w:type="gramEnd"/>
      <w:r w:rsidR="008B5C52" w:rsidRPr="00577453">
        <w:rPr>
          <w:rFonts w:ascii="仿宋" w:eastAsia="仿宋" w:hAnsi="仿宋" w:cs="仿宋" w:hint="eastAsia"/>
          <w:sz w:val="32"/>
          <w:szCs w:val="32"/>
        </w:rPr>
        <w:t>年级教材</w:t>
      </w:r>
      <w:r w:rsidR="00F55546" w:rsidRPr="00577453">
        <w:rPr>
          <w:rFonts w:ascii="仿宋" w:eastAsia="仿宋" w:hAnsi="仿宋" w:cs="仿宋" w:hint="eastAsia"/>
          <w:sz w:val="32"/>
          <w:szCs w:val="32"/>
        </w:rPr>
        <w:t>（数学为北师大出版社；生物为济南出版社；体育为华东师大出版社；其他均为人民教育出版社）</w:t>
      </w:r>
      <w:r w:rsidR="008B5C52" w:rsidRPr="00577453">
        <w:rPr>
          <w:rFonts w:ascii="仿宋" w:eastAsia="仿宋" w:hAnsi="仿宋" w:cs="仿宋" w:hint="eastAsia"/>
          <w:sz w:val="32"/>
          <w:szCs w:val="32"/>
        </w:rPr>
        <w:t>小学岗位使用四年级教材</w:t>
      </w:r>
      <w:r w:rsidR="00F55546" w:rsidRPr="00577453">
        <w:rPr>
          <w:rFonts w:ascii="仿宋" w:eastAsia="仿宋" w:hAnsi="仿宋" w:cs="仿宋" w:hint="eastAsia"/>
          <w:sz w:val="32"/>
          <w:szCs w:val="32"/>
        </w:rPr>
        <w:t>（数学为青岛出版社；体育为华东师大出版社；其他为人民教育出版社）。</w:t>
      </w:r>
      <w:r>
        <w:rPr>
          <w:rFonts w:ascii="仿宋" w:eastAsia="仿宋" w:hAnsi="仿宋" w:cs="仿宋" w:hint="eastAsia"/>
          <w:sz w:val="32"/>
          <w:szCs w:val="32"/>
        </w:rPr>
        <w:t>课题由考官现场抽定。</w:t>
      </w:r>
    </w:p>
    <w:p w:rsidR="00E870C0" w:rsidRDefault="00171778" w:rsidP="007D1653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（二）幼儿园岗位</w:t>
      </w:r>
    </w:p>
    <w:p w:rsidR="00E870C0" w:rsidRDefault="00171778" w:rsidP="008B5C52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面试成绩共计100</w:t>
      </w:r>
      <w:r w:rsidR="001E2D5D">
        <w:rPr>
          <w:rFonts w:ascii="仿宋" w:eastAsia="仿宋" w:hAnsi="仿宋" w:cs="仿宋" w:hint="eastAsia"/>
          <w:sz w:val="32"/>
          <w:szCs w:val="32"/>
        </w:rPr>
        <w:t>分，备课时间</w:t>
      </w:r>
      <w:r>
        <w:rPr>
          <w:rFonts w:ascii="仿宋" w:eastAsia="仿宋" w:hAnsi="仿宋" w:cs="仿宋" w:hint="eastAsia"/>
          <w:sz w:val="32"/>
          <w:szCs w:val="32"/>
        </w:rPr>
        <w:t>15分钟，面试时间10分钟。考生在10分钟内依次完成相关内容。</w:t>
      </w:r>
    </w:p>
    <w:p w:rsidR="00E870C0" w:rsidRDefault="00171778" w:rsidP="008B5C52">
      <w:pPr>
        <w:spacing w:line="4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1、即兴演讲（2-4分钟，4分钟时间提醒）</w:t>
      </w:r>
    </w:p>
    <w:p w:rsidR="00E870C0" w:rsidRDefault="00171778" w:rsidP="008B5C52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根据抽定题目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，进行2-4分钟的即兴演讲。要求普通话标准、仪态自然、内容积极向上、语言流畅、逻辑清晰。</w:t>
      </w:r>
    </w:p>
    <w:p w:rsidR="00E870C0" w:rsidRDefault="00171778" w:rsidP="008B5C52">
      <w:pPr>
        <w:spacing w:line="4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2、自弹自唱（</w:t>
      </w:r>
      <w:r w:rsidR="003A5CBB">
        <w:rPr>
          <w:rFonts w:ascii="仿宋_GB2312" w:eastAsia="仿宋_GB2312" w:hAnsi="黑体" w:cs="黑体" w:hint="eastAsia"/>
          <w:sz w:val="32"/>
          <w:szCs w:val="32"/>
        </w:rPr>
        <w:t>考官</w:t>
      </w:r>
      <w:r>
        <w:rPr>
          <w:rFonts w:ascii="仿宋_GB2312" w:eastAsia="仿宋_GB2312" w:hAnsi="黑体" w:cs="黑体" w:hint="eastAsia"/>
          <w:sz w:val="32"/>
          <w:szCs w:val="32"/>
        </w:rPr>
        <w:t>现场</w:t>
      </w:r>
      <w:bookmarkStart w:id="0" w:name="_GoBack"/>
      <w:r>
        <w:rPr>
          <w:rFonts w:ascii="仿宋_GB2312" w:eastAsia="仿宋_GB2312" w:hAnsi="黑体" w:cs="黑体" w:hint="eastAsia"/>
          <w:sz w:val="32"/>
          <w:szCs w:val="32"/>
        </w:rPr>
        <w:t>抽</w:t>
      </w:r>
      <w:bookmarkEnd w:id="0"/>
      <w:r>
        <w:rPr>
          <w:rFonts w:ascii="仿宋_GB2312" w:eastAsia="仿宋_GB2312" w:hAnsi="黑体" w:cs="黑体" w:hint="eastAsia"/>
          <w:sz w:val="32"/>
          <w:szCs w:val="32"/>
        </w:rPr>
        <w:t>定）</w:t>
      </w:r>
    </w:p>
    <w:p w:rsidR="00E870C0" w:rsidRDefault="00171778" w:rsidP="008B5C52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要求：随机抽一首儿歌，自弹自唱。要求节奏准确、流畅自然、音量适中、吐字清晰、富有感情。</w:t>
      </w:r>
    </w:p>
    <w:p w:rsidR="00E870C0" w:rsidRDefault="00171778" w:rsidP="008B5C52">
      <w:pPr>
        <w:spacing w:line="4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3、舞蹈（考生自定）</w:t>
      </w:r>
    </w:p>
    <w:p w:rsidR="00E870C0" w:rsidRDefault="00171778" w:rsidP="008B5C52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要求：现场表演一段舞蹈，舞种、题材自定。服装、道具等自带。要求动作协调、舞蹈节奏感强、表现力好。</w:t>
      </w:r>
    </w:p>
    <w:sectPr w:rsidR="00E870C0" w:rsidSect="00E87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12" w:rsidRDefault="00876012" w:rsidP="00E9045F">
      <w:r>
        <w:separator/>
      </w:r>
    </w:p>
  </w:endnote>
  <w:endnote w:type="continuationSeparator" w:id="0">
    <w:p w:rsidR="00876012" w:rsidRDefault="00876012" w:rsidP="00E9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12" w:rsidRDefault="00876012" w:rsidP="00E9045F">
      <w:r>
        <w:separator/>
      </w:r>
    </w:p>
  </w:footnote>
  <w:footnote w:type="continuationSeparator" w:id="0">
    <w:p w:rsidR="00876012" w:rsidRDefault="00876012" w:rsidP="00E90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0D725F"/>
    <w:rsid w:val="00171778"/>
    <w:rsid w:val="001E2D5D"/>
    <w:rsid w:val="001F064B"/>
    <w:rsid w:val="00230C77"/>
    <w:rsid w:val="00242CAF"/>
    <w:rsid w:val="003A5CBB"/>
    <w:rsid w:val="003C0DBF"/>
    <w:rsid w:val="00457C73"/>
    <w:rsid w:val="005007DA"/>
    <w:rsid w:val="00577453"/>
    <w:rsid w:val="007B5006"/>
    <w:rsid w:val="007D1653"/>
    <w:rsid w:val="007E00B4"/>
    <w:rsid w:val="00804C50"/>
    <w:rsid w:val="00876012"/>
    <w:rsid w:val="008B5C52"/>
    <w:rsid w:val="00B2556B"/>
    <w:rsid w:val="00B66E7B"/>
    <w:rsid w:val="00B87DC0"/>
    <w:rsid w:val="00B97D4E"/>
    <w:rsid w:val="00C03393"/>
    <w:rsid w:val="00CC0298"/>
    <w:rsid w:val="00D97415"/>
    <w:rsid w:val="00E03006"/>
    <w:rsid w:val="00E8409E"/>
    <w:rsid w:val="00E870C0"/>
    <w:rsid w:val="00E9045F"/>
    <w:rsid w:val="00F55546"/>
    <w:rsid w:val="06C36362"/>
    <w:rsid w:val="09BC5712"/>
    <w:rsid w:val="0CD67200"/>
    <w:rsid w:val="11A35444"/>
    <w:rsid w:val="17721C81"/>
    <w:rsid w:val="18CF1582"/>
    <w:rsid w:val="343F3D74"/>
    <w:rsid w:val="360D725F"/>
    <w:rsid w:val="3CA73C53"/>
    <w:rsid w:val="45E637CF"/>
    <w:rsid w:val="4C2429E1"/>
    <w:rsid w:val="53E004B3"/>
    <w:rsid w:val="5C8B115B"/>
    <w:rsid w:val="6148732B"/>
    <w:rsid w:val="77EC7A7D"/>
    <w:rsid w:val="78C4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7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87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870C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870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17</cp:revision>
  <cp:lastPrinted>2021-07-26T07:02:00Z</cp:lastPrinted>
  <dcterms:created xsi:type="dcterms:W3CDTF">2021-07-22T08:28:00Z</dcterms:created>
  <dcterms:modified xsi:type="dcterms:W3CDTF">2022-08-09T01:35:00Z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BCDA286097184D8DAAB938770876B911</vt:lpwstr>
  </property>
</Properties>
</file>