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XXXXXXXXX推荐人选信息汇总表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14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64"/>
        <w:gridCol w:w="1068"/>
        <w:gridCol w:w="1608"/>
        <w:gridCol w:w="1128"/>
        <w:gridCol w:w="1872"/>
        <w:gridCol w:w="1392"/>
        <w:gridCol w:w="1176"/>
        <w:gridCol w:w="1536"/>
        <w:gridCol w:w="1032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办公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座机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网络账号（XX）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长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1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1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1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说明：1. 主要网络账号可包括XX全网各平台，请并备注粉丝量；2. 特长指XX分析、谋略策划、写文做图编视频、账号运维、战队建设、外语等方面；3. 适合担任本省分队队长和联络员的可在备注注明。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73250"/>
    <w:rsid w:val="0AD1239D"/>
    <w:rsid w:val="1CE65A23"/>
    <w:rsid w:val="25C04100"/>
    <w:rsid w:val="27900B35"/>
    <w:rsid w:val="2C4D5FD2"/>
    <w:rsid w:val="2EE24644"/>
    <w:rsid w:val="3320382D"/>
    <w:rsid w:val="33BB60DF"/>
    <w:rsid w:val="341451D7"/>
    <w:rsid w:val="3B512DAC"/>
    <w:rsid w:val="3D830794"/>
    <w:rsid w:val="3ED61844"/>
    <w:rsid w:val="4F18038A"/>
    <w:rsid w:val="50035120"/>
    <w:rsid w:val="5FDA1FBA"/>
    <w:rsid w:val="605F6D14"/>
    <w:rsid w:val="60FF45F1"/>
    <w:rsid w:val="63871A2C"/>
    <w:rsid w:val="73A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156</Characters>
  <Lines>0</Lines>
  <Paragraphs>0</Paragraphs>
  <TotalTime>18</TotalTime>
  <ScaleCrop>false</ScaleCrop>
  <LinksUpToDate>false</LinksUpToDate>
  <CharactersWithSpaces>159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2022-03-30T07:31:00Z</dcterms:created>
  <dc:creator>z'f</dc:creator>
  <cp:lastModifiedBy>珊檑</cp:lastModifiedBy>
  <dcterms:modified xsi:type="dcterms:W3CDTF">2022-03-30T07:52:07Z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FD5D3B8EA2CB4420B272A28692E21AC8</vt:lpwstr>
  </property>
</Properties>
</file>