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体检须知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.体检当天需进行采血、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B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超等检查，请在受检前禁食（不吃饭、不喝水）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8-12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.女性受检者如在月经期，请在血、尿抽样处告知工作人员；怀孕或可能已受孕者，事先告知医护人员，勿做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光检查。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.体检医师可根据实际需要，增加必要的相应检查、检验项目。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.《公务员录用体检特殊标准（试行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）》中的所有体检项目均不进行复检。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ZmZlYmFkM2MxZDIxMTQ3NGVjYzg5ZjAwYmIxZTkifQ=="/>
  </w:docVars>
  <w:rsids>
    <w:rsidRoot w:val="29D14ED4"/>
    <w:rsid w:val="29D14ED4"/>
    <w:rsid w:val="41321553"/>
    <w:rsid w:val="4BD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326</Characters>
  <Lines>0</Lines>
  <Paragraphs>0</Paragraphs>
  <TotalTime>1</TotalTime>
  <ScaleCrop>false</ScaleCrop>
  <LinksUpToDate>false</LinksUpToDate>
  <CharactersWithSpaces>326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2022-08-06T08:19:00Z</dcterms:created>
  <dc:creator>左右摇摆</dc:creator>
  <cp:lastModifiedBy>Jenny</cp:lastModifiedBy>
  <cp:lastPrinted>2022-08-06T08:20:00Z</cp:lastPrinted>
  <dcterms:modified xsi:type="dcterms:W3CDTF">2022-08-06T23:45:33Z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C4A33766552B46B09C96B5D688B5E7FA</vt:lpwstr>
  </property>
</Properties>
</file>