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8AD" w:rsidRPr="004826A2" w:rsidRDefault="00F838AD" w:rsidP="00F838AD">
      <w:pPr>
        <w:widowControl/>
        <w:spacing w:before="100" w:beforeAutospacing="1" w:after="100" w:afterAutospacing="1" w:line="645" w:lineRule="atLeast"/>
        <w:ind w:right="1125"/>
        <w:jc w:val="center"/>
        <w:rPr>
          <w:rFonts w:ascii="方正小标宋简体" w:eastAsia="方正小标宋简体" w:hAnsi="宋体" w:cs="宋体" w:hint="eastAsia"/>
          <w:kern w:val="0"/>
          <w:sz w:val="32"/>
          <w:szCs w:val="32"/>
        </w:rPr>
      </w:pPr>
      <w:r w:rsidRPr="004826A2">
        <w:rPr>
          <w:rFonts w:ascii="方正小标宋简体" w:eastAsia="方正小标宋简体" w:cs="宋体" w:hint="eastAsia"/>
          <w:kern w:val="0"/>
          <w:sz w:val="32"/>
          <w:szCs w:val="32"/>
        </w:rPr>
        <w:t>2022年</w:t>
      </w:r>
      <w:r w:rsidRPr="004826A2">
        <w:rPr>
          <w:rFonts w:ascii="方正小标宋简体" w:eastAsia="方正小标宋简体" w:hAnsi="宋体" w:cs="宋体" w:hint="eastAsia"/>
          <w:kern w:val="0"/>
          <w:sz w:val="32"/>
          <w:szCs w:val="32"/>
        </w:rPr>
        <w:t>东营市人民医院（山东省立医院集团东营医院）</w:t>
      </w:r>
      <w:r w:rsidRPr="004826A2">
        <w:rPr>
          <w:rFonts w:ascii="方正小标宋简体" w:eastAsia="方正小标宋简体" w:cs="宋体" w:hint="eastAsia"/>
          <w:kern w:val="0"/>
          <w:sz w:val="32"/>
          <w:szCs w:val="32"/>
        </w:rPr>
        <w:t>“双百引才计划”选聘拟聘用人员公示</w:t>
      </w:r>
      <w:r>
        <w:rPr>
          <w:rFonts w:ascii="方正小标宋简体" w:eastAsia="方正小标宋简体" w:cs="宋体" w:hint="eastAsia"/>
          <w:kern w:val="0"/>
          <w:sz w:val="32"/>
          <w:szCs w:val="32"/>
        </w:rPr>
        <w:t>（第三批）</w:t>
      </w:r>
    </w:p>
    <w:tbl>
      <w:tblPr>
        <w:tblW w:w="0" w:type="auto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944"/>
        <w:gridCol w:w="2551"/>
        <w:gridCol w:w="1134"/>
        <w:gridCol w:w="993"/>
        <w:gridCol w:w="1134"/>
        <w:gridCol w:w="1091"/>
      </w:tblGrid>
      <w:tr w:rsidR="00F838AD" w:rsidRPr="004826A2" w:rsidTr="0051364A">
        <w:trPr>
          <w:trHeight w:val="750"/>
          <w:tblCellSpacing w:w="0" w:type="dxa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8AD" w:rsidRPr="004826A2" w:rsidRDefault="00F838AD" w:rsidP="0051364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826A2">
              <w:rPr>
                <w:rFonts w:ascii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8AD" w:rsidRPr="004826A2" w:rsidRDefault="00F838AD" w:rsidP="0051364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826A2">
              <w:rPr>
                <w:rFonts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8AD" w:rsidRPr="004826A2" w:rsidRDefault="00F838AD" w:rsidP="0051364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826A2">
              <w:rPr>
                <w:rFonts w:ascii="宋体" w:hAnsi="宋体" w:cs="宋体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8AD" w:rsidRPr="004826A2" w:rsidRDefault="00F838AD" w:rsidP="0051364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826A2">
              <w:rPr>
                <w:rFonts w:ascii="宋体" w:hAnsi="宋体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AD" w:rsidRPr="004826A2" w:rsidRDefault="00F838AD" w:rsidP="0051364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</w:rPr>
              <w:t>考核评价</w:t>
            </w:r>
            <w:r w:rsidRPr="008B6552">
              <w:rPr>
                <w:rFonts w:ascii="黑体" w:eastAsia="黑体" w:hAnsi="黑体" w:hint="eastAsia"/>
              </w:rPr>
              <w:t>成绩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AD" w:rsidRPr="004826A2" w:rsidRDefault="00F838AD" w:rsidP="0051364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B6552">
              <w:rPr>
                <w:rFonts w:ascii="黑体" w:eastAsia="黑体" w:hAnsi="黑体" w:hint="eastAsia"/>
              </w:rPr>
              <w:t>体检情况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AD" w:rsidRPr="004826A2" w:rsidRDefault="00F838AD" w:rsidP="0051364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B6552">
              <w:rPr>
                <w:rFonts w:ascii="黑体" w:eastAsia="黑体" w:hAnsi="黑体" w:hint="eastAsia"/>
              </w:rPr>
              <w:t>考察情况</w:t>
            </w:r>
          </w:p>
        </w:tc>
      </w:tr>
      <w:tr w:rsidR="00F838AD" w:rsidRPr="004826A2" w:rsidTr="0051364A">
        <w:trPr>
          <w:trHeight w:val="1322"/>
          <w:tblCellSpacing w:w="0" w:type="dxa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8AD" w:rsidRPr="004826A2" w:rsidRDefault="00F838AD" w:rsidP="0051364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826A2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8AD" w:rsidRPr="004826A2" w:rsidRDefault="00F838AD" w:rsidP="0051364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75C3">
              <w:rPr>
                <w:rFonts w:ascii="宋体" w:hAnsi="宋体" w:cs="宋体" w:hint="eastAsia"/>
                <w:kern w:val="0"/>
                <w:sz w:val="24"/>
                <w:szCs w:val="24"/>
              </w:rPr>
              <w:t>贾梦雨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8AD" w:rsidRPr="004826A2" w:rsidRDefault="00F838AD" w:rsidP="0051364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3AF8">
              <w:rPr>
                <w:rFonts w:ascii="宋体" w:hAnsi="宋体" w:cs="宋体" w:hint="eastAsia"/>
                <w:kern w:val="0"/>
                <w:sz w:val="24"/>
                <w:szCs w:val="24"/>
              </w:rPr>
              <w:t>东营市人民医院（山东省立医院集团东营医院）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8AD" w:rsidRPr="004826A2" w:rsidRDefault="00F838AD" w:rsidP="0051364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75C3">
              <w:rPr>
                <w:rFonts w:ascii="宋体" w:hAnsi="宋体" w:cs="宋体" w:hint="eastAsia"/>
                <w:kern w:val="0"/>
                <w:sz w:val="24"/>
                <w:szCs w:val="24"/>
              </w:rPr>
              <w:t>内科医生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AD" w:rsidRPr="00953AF8" w:rsidRDefault="00F838AD" w:rsidP="0051364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A75C3">
              <w:rPr>
                <w:rFonts w:ascii="宋体" w:hAnsi="宋体" w:cs="宋体"/>
                <w:kern w:val="0"/>
                <w:sz w:val="24"/>
                <w:szCs w:val="24"/>
              </w:rPr>
              <w:t>95.8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AD" w:rsidRPr="008B6552" w:rsidRDefault="00F838AD" w:rsidP="0051364A">
            <w:pPr>
              <w:jc w:val="center"/>
            </w:pPr>
            <w:r w:rsidRPr="008B6552">
              <w:rPr>
                <w:rFonts w:hint="eastAsia"/>
              </w:rPr>
              <w:t>合格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8AD" w:rsidRPr="00953AF8" w:rsidRDefault="00F838AD" w:rsidP="0051364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B6552">
              <w:rPr>
                <w:rFonts w:hint="eastAsia"/>
              </w:rPr>
              <w:t>合格</w:t>
            </w:r>
          </w:p>
        </w:tc>
      </w:tr>
    </w:tbl>
    <w:p w:rsidR="00F838AD" w:rsidRPr="004826A2" w:rsidRDefault="00F838AD" w:rsidP="00F838AD">
      <w:pPr>
        <w:widowControl/>
        <w:spacing w:before="100" w:beforeAutospacing="1" w:after="100" w:afterAutospacing="1" w:line="645" w:lineRule="atLeast"/>
        <w:ind w:right="1125"/>
        <w:jc w:val="left"/>
        <w:rPr>
          <w:rFonts w:ascii="宋体" w:hAnsi="宋体" w:cs="宋体"/>
          <w:kern w:val="0"/>
          <w:sz w:val="24"/>
          <w:szCs w:val="24"/>
        </w:rPr>
      </w:pPr>
    </w:p>
    <w:p w:rsidR="00937BDD" w:rsidRDefault="00937BDD">
      <w:bookmarkStart w:id="0" w:name="_GoBack"/>
      <w:bookmarkEnd w:id="0"/>
    </w:p>
    <w:sectPr w:rsidR="00937B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78"/>
    <w:rsid w:val="00937BDD"/>
    <w:rsid w:val="00A74378"/>
    <w:rsid w:val="00F8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27AE1-CEB9-4CB5-A817-795FEEDE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8A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2022-08-08T01:27:00Z</dcterms:created>
  <dcterms:modified xsi:type="dcterms:W3CDTF">2022-08-08T01:27:00Z</dcterms:modified>
</cp:coreProperties>
</file>