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 试 人 员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一、应试人员须携带身份证、健康承诺书在规定时间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、规定地点</w:t>
      </w:r>
      <w:r>
        <w:rPr>
          <w:rFonts w:hint="eastAsia" w:ascii="仿宋_GB2312" w:hAnsi="仿宋" w:eastAsia="仿宋_GB2312" w:cs="仿宋_GB2312"/>
          <w:sz w:val="32"/>
          <w:szCs w:val="32"/>
        </w:rPr>
        <w:t>应试，违者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视为放弃试讲资格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二、应试人员要严格遵守考场纪律，不得以任何理由违反规定，否则将视情况给予纪律处分。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三、应试人员在开考前规定的时间到指定考点的候考室报到参加抽签，按抽签顺序参加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试讲。</w:t>
      </w:r>
      <w:r>
        <w:rPr>
          <w:rFonts w:hint="eastAsia" w:ascii="仿宋_GB2312" w:hAnsi="仿宋" w:eastAsia="仿宋_GB2312" w:cs="仿宋_GB2312"/>
          <w:sz w:val="32"/>
          <w:szCs w:val="32"/>
        </w:rPr>
        <w:t>抽签开始时仍未到达候考室的，剩余签号为该应试人员顺序号。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</w:t>
      </w:r>
      <w:r>
        <w:rPr>
          <w:rFonts w:hint="eastAsia" w:ascii="仿宋_GB2312" w:hAnsi="仿宋" w:eastAsia="仿宋_GB2312" w:cs="仿宋_GB2312"/>
          <w:sz w:val="32"/>
          <w:szCs w:val="32"/>
        </w:rPr>
        <w:t>开始仍未到达候考室的应试人员，视为自动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放弃试讲资格</w:t>
      </w:r>
      <w:r>
        <w:rPr>
          <w:rFonts w:hint="eastAsia" w:ascii="仿宋_GB2312" w:hAnsi="仿宋" w:eastAsia="仿宋_GB2312" w:cs="仿宋_GB2312"/>
          <w:sz w:val="32"/>
          <w:szCs w:val="32"/>
        </w:rPr>
        <w:t>。应试人员进入候考室，不得携带任何资料和通讯工具。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四、应试人员进入思考室、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</w:t>
      </w:r>
      <w:r>
        <w:rPr>
          <w:rFonts w:hint="eastAsia" w:ascii="仿宋_GB2312" w:hAnsi="仿宋" w:eastAsia="仿宋_GB2312" w:cs="仿宋_GB2312"/>
          <w:sz w:val="32"/>
          <w:szCs w:val="32"/>
        </w:rPr>
        <w:t>室只准报本人抽签号，不得以任何方式向考官或工作人员透露本人的姓名、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毕业学校</w:t>
      </w:r>
      <w:r>
        <w:rPr>
          <w:rFonts w:hint="eastAsia" w:ascii="仿宋_GB2312" w:hAnsi="仿宋" w:eastAsia="仿宋_GB2312" w:cs="仿宋_GB2312"/>
          <w:sz w:val="32"/>
          <w:szCs w:val="32"/>
        </w:rPr>
        <w:t>等信息，违者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</w:t>
      </w:r>
      <w:r>
        <w:rPr>
          <w:rFonts w:hint="eastAsia" w:ascii="仿宋_GB2312" w:hAnsi="仿宋" w:eastAsia="仿宋_GB2312" w:cs="仿宋_GB2312"/>
          <w:sz w:val="32"/>
          <w:szCs w:val="32"/>
        </w:rPr>
        <w:t>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五、应试人员要做好疫情防控，遵守纪律，听从工作人员安排，不得喧哗和随意出入。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</w:t>
      </w:r>
      <w:r>
        <w:rPr>
          <w:rFonts w:hint="eastAsia" w:ascii="仿宋_GB2312" w:hAnsi="仿宋" w:eastAsia="仿宋_GB2312" w:cs="仿宋_GB2312"/>
          <w:sz w:val="32"/>
          <w:szCs w:val="32"/>
        </w:rPr>
        <w:t>结束后，由引领员引领到考生休息室等候，待本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组试讲</w:t>
      </w:r>
      <w:r>
        <w:rPr>
          <w:rFonts w:hint="eastAsia" w:ascii="仿宋_GB2312" w:hAnsi="仿宋" w:eastAsia="仿宋_GB2312" w:cs="仿宋_GB2312"/>
          <w:sz w:val="32"/>
          <w:szCs w:val="32"/>
        </w:rPr>
        <w:t>全部结束并公布成绩后，统一离开考点。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试讲</w:t>
      </w:r>
      <w:r>
        <w:rPr>
          <w:rFonts w:hint="eastAsia" w:ascii="仿宋_GB2312" w:hAnsi="仿宋" w:eastAsia="仿宋_GB2312" w:cs="仿宋_GB2312"/>
          <w:sz w:val="32"/>
          <w:szCs w:val="32"/>
        </w:rPr>
        <w:t>考点考场全覆盖监控、录象，请自觉遵守纪律。</w:t>
      </w:r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  <w:rsid w:val="03AD7527"/>
    <w:rsid w:val="37F6E701"/>
    <w:rsid w:val="3B5D01F5"/>
    <w:rsid w:val="6C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20</TotalTime>
  <ScaleCrop>false</ScaleCrop>
  <LinksUpToDate>false</LinksUpToDate>
  <CharactersWithSpaces>446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2019-06-24T20:05:00Z</dcterms:created>
  <dc:creator>张建才</dc:creator>
  <cp:lastModifiedBy>NTKO</cp:lastModifiedBy>
  <dcterms:modified xsi:type="dcterms:W3CDTF">2022-08-05T09:54:28Z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