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 w:val="28"/>
          <w:szCs w:val="28"/>
        </w:rPr>
      </w:pPr>
      <w:r>
        <w:rPr>
          <w:rFonts w:hint="eastAsia" w:ascii="黑体" w:hAnsi="黑体" w:eastAsia="黑体" w:cs="黑体"/>
          <w:color w:val="000000"/>
          <w:sz w:val="28"/>
          <w:szCs w:val="28"/>
        </w:rPr>
        <w:t>附件1：《吉安市青原区全域旅游发展集团有限公司面向社会公开招聘岗位职责及任职要求》</w:t>
      </w:r>
    </w:p>
    <w:tbl>
      <w:tblPr>
        <w:tblStyle w:val="4"/>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070"/>
        <w:gridCol w:w="603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61"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1070"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岗位名称</w:t>
            </w:r>
          </w:p>
        </w:tc>
        <w:tc>
          <w:tcPr>
            <w:tcW w:w="6038"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任职要求</w:t>
            </w:r>
          </w:p>
        </w:tc>
        <w:tc>
          <w:tcPr>
            <w:tcW w:w="788"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61"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rPr>
              <w:t>1</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01-财务岗</w:t>
            </w:r>
          </w:p>
        </w:tc>
        <w:tc>
          <w:tcPr>
            <w:tcW w:w="6038" w:type="dxa"/>
            <w:noWrap/>
          </w:tcPr>
          <w:p>
            <w:pPr>
              <w:spacing w:line="240" w:lineRule="exact"/>
              <w:rPr>
                <w:rFonts w:ascii="宋体" w:hAnsi="宋体" w:eastAsia="宋体" w:cs="宋体"/>
                <w:sz w:val="20"/>
                <w:szCs w:val="20"/>
              </w:rPr>
            </w:pPr>
            <w:r>
              <w:rPr>
                <w:rFonts w:hint="eastAsia" w:ascii="宋体" w:hAnsi="宋体" w:eastAsia="宋体" w:cs="宋体"/>
                <w:b/>
                <w:bCs/>
                <w:sz w:val="20"/>
                <w:szCs w:val="20"/>
              </w:rPr>
              <w:t>1.学历及专业要求：</w:t>
            </w:r>
            <w:r>
              <w:rPr>
                <w:rFonts w:hint="eastAsia" w:ascii="宋体" w:hAnsi="宋体" w:eastAsia="宋体" w:cs="宋体"/>
                <w:kern w:val="0"/>
                <w:sz w:val="20"/>
                <w:szCs w:val="20"/>
                <w:lang w:val="en-US" w:eastAsia="zh-CN"/>
              </w:rPr>
              <w:t>本科</w:t>
            </w:r>
            <w:r>
              <w:rPr>
                <w:rFonts w:hint="eastAsia" w:ascii="宋体" w:hAnsi="宋体" w:eastAsia="宋体" w:cs="宋体"/>
                <w:kern w:val="0"/>
                <w:sz w:val="20"/>
                <w:szCs w:val="20"/>
              </w:rPr>
              <w:t>及以上学历，会计学或财务管理等相关专业；</w:t>
            </w:r>
          </w:p>
          <w:p>
            <w:pPr>
              <w:spacing w:line="240" w:lineRule="exact"/>
              <w:rPr>
                <w:rFonts w:ascii="宋体" w:hAnsi="宋体" w:eastAsia="宋体" w:cs="宋体"/>
                <w:sz w:val="20"/>
                <w:szCs w:val="20"/>
              </w:rPr>
            </w:pPr>
            <w:r>
              <w:rPr>
                <w:rFonts w:hint="eastAsia" w:ascii="宋体" w:hAnsi="宋体" w:eastAsia="宋体" w:cs="宋体"/>
                <w:b/>
                <w:bCs/>
                <w:sz w:val="20"/>
                <w:szCs w:val="20"/>
              </w:rPr>
              <w:t>2.年龄要求：</w:t>
            </w:r>
            <w:r>
              <w:rPr>
                <w:rFonts w:hint="eastAsia" w:ascii="宋体" w:hAnsi="宋体" w:eastAsia="宋体" w:cs="宋体"/>
                <w:sz w:val="20"/>
                <w:szCs w:val="20"/>
              </w:rPr>
              <w:t>35周岁及以下；</w:t>
            </w:r>
          </w:p>
          <w:p>
            <w:pPr>
              <w:spacing w:line="240" w:lineRule="exact"/>
              <w:rPr>
                <w:rFonts w:ascii="宋体" w:hAnsi="宋体" w:eastAsia="宋体" w:cs="宋体"/>
                <w:b/>
                <w:bCs/>
                <w:sz w:val="20"/>
                <w:szCs w:val="20"/>
              </w:rPr>
            </w:pPr>
            <w:r>
              <w:rPr>
                <w:rFonts w:hint="eastAsia" w:ascii="宋体" w:hAnsi="宋体" w:eastAsia="宋体" w:cs="宋体"/>
                <w:b/>
                <w:bCs/>
                <w:sz w:val="20"/>
                <w:szCs w:val="20"/>
              </w:rPr>
              <w:t>3.能力要求：</w:t>
            </w:r>
            <w:r>
              <w:rPr>
                <w:rFonts w:hint="eastAsia" w:ascii="宋体" w:hAnsi="宋体" w:eastAsia="宋体" w:cs="宋体"/>
                <w:sz w:val="20"/>
                <w:szCs w:val="20"/>
              </w:rPr>
              <w:t>有3年及以上会计工作经验，熟练运用金蝶、用友等财务软件；</w:t>
            </w:r>
          </w:p>
          <w:p>
            <w:pPr>
              <w:spacing w:line="240" w:lineRule="exact"/>
              <w:rPr>
                <w:rFonts w:ascii="宋体" w:hAnsi="宋体" w:eastAsia="宋体" w:cs="宋体"/>
                <w:sz w:val="20"/>
                <w:szCs w:val="20"/>
              </w:rPr>
            </w:pPr>
            <w:r>
              <w:rPr>
                <w:rFonts w:hint="eastAsia" w:ascii="宋体" w:hAnsi="宋体" w:eastAsia="宋体" w:cs="宋体"/>
                <w:b/>
                <w:bCs/>
                <w:sz w:val="20"/>
                <w:szCs w:val="20"/>
              </w:rPr>
              <w:t>4.证书要求：</w:t>
            </w:r>
            <w:r>
              <w:rPr>
                <w:rFonts w:hint="eastAsia" w:ascii="宋体" w:hAnsi="宋体" w:eastAsia="宋体" w:cs="宋体"/>
                <w:sz w:val="20"/>
                <w:szCs w:val="20"/>
              </w:rPr>
              <w:t>持有初级及以上会计师资格证或会计从业证；</w:t>
            </w:r>
          </w:p>
          <w:p>
            <w:pPr>
              <w:spacing w:line="240" w:lineRule="exact"/>
              <w:rPr>
                <w:rFonts w:ascii="宋体" w:hAnsi="宋体" w:eastAsia="宋体" w:cs="宋体"/>
                <w:sz w:val="20"/>
                <w:szCs w:val="20"/>
              </w:rPr>
            </w:pPr>
            <w:r>
              <w:rPr>
                <w:rFonts w:hint="eastAsia" w:ascii="宋体" w:hAnsi="宋体" w:eastAsia="宋体" w:cs="宋体"/>
                <w:b/>
                <w:bCs/>
                <w:sz w:val="20"/>
                <w:szCs w:val="20"/>
              </w:rPr>
              <w:t>5.其他：</w:t>
            </w:r>
            <w:r>
              <w:rPr>
                <w:rFonts w:hint="eastAsia" w:ascii="宋体" w:hAnsi="宋体" w:eastAsia="宋体" w:cs="宋体"/>
                <w:sz w:val="20"/>
                <w:szCs w:val="20"/>
              </w:rPr>
              <w:t>持有中级以上会计师证可适当放宽招聘年龄。</w:t>
            </w:r>
          </w:p>
        </w:tc>
        <w:tc>
          <w:tcPr>
            <w:tcW w:w="788"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661" w:type="dxa"/>
            <w:noWrap/>
          </w:tcPr>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2</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02-新媒体运营岗</w:t>
            </w:r>
          </w:p>
        </w:tc>
        <w:tc>
          <w:tcPr>
            <w:tcW w:w="6038" w:type="dxa"/>
            <w:noWrap/>
          </w:tcPr>
          <w:p>
            <w:pPr>
              <w:spacing w:line="240" w:lineRule="exact"/>
              <w:rPr>
                <w:rFonts w:ascii="宋体" w:hAnsi="宋体" w:eastAsia="宋体" w:cs="宋体"/>
                <w:sz w:val="20"/>
                <w:szCs w:val="20"/>
              </w:rPr>
            </w:pPr>
            <w:r>
              <w:rPr>
                <w:rFonts w:hint="eastAsia" w:ascii="宋体" w:hAnsi="宋体" w:eastAsia="宋体" w:cs="宋体"/>
                <w:b/>
                <w:bCs/>
                <w:sz w:val="20"/>
                <w:szCs w:val="20"/>
              </w:rPr>
              <w:t>1.学历及专业要求：</w:t>
            </w:r>
            <w:r>
              <w:rPr>
                <w:rFonts w:hint="eastAsia" w:ascii="宋体" w:hAnsi="宋体" w:eastAsia="宋体" w:cs="宋体"/>
                <w:color w:val="000000"/>
                <w:kern w:val="0"/>
                <w:sz w:val="20"/>
                <w:szCs w:val="20"/>
                <w:lang w:val="en-US" w:eastAsia="zh-CN"/>
              </w:rPr>
              <w:t>本科</w:t>
            </w:r>
            <w:r>
              <w:rPr>
                <w:rFonts w:hint="eastAsia" w:ascii="宋体" w:hAnsi="宋体" w:eastAsia="宋体" w:cs="宋体"/>
                <w:color w:val="000000"/>
                <w:kern w:val="0"/>
                <w:sz w:val="20"/>
                <w:szCs w:val="20"/>
              </w:rPr>
              <w:t>及以上学历，广告类、新闻类、影视类、设计类等相关专业</w:t>
            </w:r>
            <w:r>
              <w:rPr>
                <w:rFonts w:hint="eastAsia" w:ascii="宋体" w:hAnsi="宋体" w:eastAsia="宋体" w:cs="宋体"/>
                <w:sz w:val="20"/>
                <w:szCs w:val="20"/>
              </w:rPr>
              <w:t>；</w:t>
            </w:r>
          </w:p>
          <w:p>
            <w:pPr>
              <w:spacing w:line="240" w:lineRule="exact"/>
              <w:rPr>
                <w:rFonts w:ascii="宋体" w:hAnsi="宋体" w:eastAsia="宋体" w:cs="宋体"/>
                <w:sz w:val="20"/>
                <w:szCs w:val="20"/>
              </w:rPr>
            </w:pPr>
            <w:r>
              <w:rPr>
                <w:rFonts w:hint="eastAsia" w:ascii="宋体" w:hAnsi="宋体" w:eastAsia="宋体" w:cs="宋体"/>
                <w:b/>
                <w:bCs/>
                <w:sz w:val="20"/>
                <w:szCs w:val="20"/>
              </w:rPr>
              <w:t>2.年龄要求：</w:t>
            </w:r>
            <w:r>
              <w:rPr>
                <w:rFonts w:hint="eastAsia" w:ascii="宋体" w:hAnsi="宋体" w:eastAsia="宋体" w:cs="宋体"/>
                <w:sz w:val="20"/>
                <w:szCs w:val="20"/>
              </w:rPr>
              <w:t>35周岁及以下；</w:t>
            </w:r>
          </w:p>
          <w:p>
            <w:pPr>
              <w:spacing w:line="240" w:lineRule="exact"/>
              <w:rPr>
                <w:rFonts w:ascii="宋体" w:hAnsi="宋体" w:eastAsia="宋体" w:cs="宋体"/>
                <w:sz w:val="20"/>
                <w:szCs w:val="20"/>
              </w:rPr>
            </w:pPr>
            <w:r>
              <w:rPr>
                <w:rFonts w:hint="eastAsia" w:ascii="宋体" w:hAnsi="宋体" w:eastAsia="宋体" w:cs="宋体"/>
                <w:b/>
                <w:bCs/>
                <w:sz w:val="20"/>
                <w:szCs w:val="20"/>
              </w:rPr>
              <w:t>3.能力要求：</w:t>
            </w:r>
            <w:r>
              <w:rPr>
                <w:rFonts w:hint="eastAsia" w:ascii="宋体" w:hAnsi="宋体" w:eastAsia="宋体" w:cs="宋体"/>
                <w:sz w:val="20"/>
                <w:szCs w:val="20"/>
              </w:rPr>
              <w:t>有新媒体运营相关工作经验，熟悉当前流行新媒体平台输出形式，熟悉对外推广流程；</w:t>
            </w:r>
          </w:p>
          <w:p>
            <w:pPr>
              <w:spacing w:line="240" w:lineRule="exact"/>
              <w:rPr>
                <w:rFonts w:ascii="宋体" w:hAnsi="宋体" w:eastAsia="宋体" w:cs="宋体"/>
                <w:b/>
                <w:bCs/>
                <w:sz w:val="20"/>
                <w:szCs w:val="20"/>
              </w:rPr>
            </w:pPr>
            <w:r>
              <w:rPr>
                <w:rFonts w:hint="eastAsia" w:ascii="宋体" w:hAnsi="宋体" w:eastAsia="宋体" w:cs="宋体"/>
                <w:b/>
                <w:bCs/>
                <w:sz w:val="20"/>
                <w:szCs w:val="20"/>
              </w:rPr>
              <w:t>4.其他：</w:t>
            </w:r>
            <w:r>
              <w:rPr>
                <w:rFonts w:hint="eastAsia" w:ascii="宋体" w:hAnsi="宋体" w:eastAsia="宋体" w:cs="宋体"/>
                <w:sz w:val="20"/>
                <w:szCs w:val="20"/>
              </w:rPr>
              <w:t>有文旅行业或电视台工作经验者可适当放宽招聘要求；本岗位可招收2022年应届生。</w:t>
            </w:r>
          </w:p>
        </w:tc>
        <w:tc>
          <w:tcPr>
            <w:tcW w:w="788"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61"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3</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03-市场营销岗</w:t>
            </w:r>
          </w:p>
        </w:tc>
        <w:tc>
          <w:tcPr>
            <w:tcW w:w="6038" w:type="dxa"/>
            <w:noWrap/>
          </w:tcPr>
          <w:p>
            <w:pPr>
              <w:spacing w:line="240" w:lineRule="exact"/>
              <w:rPr>
                <w:rFonts w:ascii="宋体" w:hAnsi="宋体" w:eastAsia="宋体" w:cs="宋体"/>
                <w:sz w:val="20"/>
                <w:szCs w:val="20"/>
              </w:rPr>
            </w:pPr>
            <w:r>
              <w:rPr>
                <w:rFonts w:hint="eastAsia" w:ascii="宋体" w:hAnsi="宋体" w:eastAsia="宋体" w:cs="宋体"/>
                <w:b/>
                <w:bCs/>
                <w:sz w:val="20"/>
                <w:szCs w:val="20"/>
              </w:rPr>
              <w:t>1.学历及专业要求：</w:t>
            </w:r>
            <w:r>
              <w:rPr>
                <w:rFonts w:hint="eastAsia" w:ascii="宋体" w:hAnsi="宋体" w:eastAsia="宋体" w:cs="宋体"/>
                <w:sz w:val="20"/>
                <w:szCs w:val="20"/>
              </w:rPr>
              <w:t>大专及以上学历，管理学类、市场营销、旅游管理类等相关专业；</w:t>
            </w:r>
          </w:p>
          <w:p>
            <w:pPr>
              <w:spacing w:line="240" w:lineRule="exact"/>
              <w:rPr>
                <w:rFonts w:ascii="宋体" w:hAnsi="宋体" w:eastAsia="宋体" w:cs="宋体"/>
                <w:sz w:val="20"/>
                <w:szCs w:val="20"/>
              </w:rPr>
            </w:pPr>
            <w:r>
              <w:rPr>
                <w:rFonts w:hint="eastAsia" w:ascii="宋体" w:hAnsi="宋体" w:eastAsia="宋体" w:cs="宋体"/>
                <w:b/>
                <w:bCs/>
                <w:sz w:val="20"/>
                <w:szCs w:val="20"/>
              </w:rPr>
              <w:t>2.年龄要求：</w:t>
            </w:r>
            <w:r>
              <w:rPr>
                <w:rFonts w:hint="eastAsia" w:ascii="宋体" w:hAnsi="宋体" w:eastAsia="宋体" w:cs="宋体"/>
                <w:sz w:val="20"/>
                <w:szCs w:val="20"/>
              </w:rPr>
              <w:t>35周岁及以下；</w:t>
            </w:r>
          </w:p>
          <w:p>
            <w:pPr>
              <w:spacing w:line="240" w:lineRule="exact"/>
              <w:rPr>
                <w:rFonts w:ascii="宋体" w:hAnsi="宋体" w:eastAsia="宋体" w:cs="宋体"/>
                <w:sz w:val="20"/>
                <w:szCs w:val="20"/>
              </w:rPr>
            </w:pPr>
            <w:r>
              <w:rPr>
                <w:rFonts w:hint="eastAsia" w:ascii="宋体" w:hAnsi="宋体" w:eastAsia="宋体" w:cs="宋体"/>
                <w:b/>
                <w:bCs/>
                <w:sz w:val="20"/>
                <w:szCs w:val="20"/>
              </w:rPr>
              <w:t>3.能力要求：</w:t>
            </w:r>
            <w:r>
              <w:rPr>
                <w:rFonts w:hint="eastAsia" w:ascii="宋体" w:hAnsi="宋体" w:eastAsia="宋体" w:cs="宋体"/>
                <w:sz w:val="20"/>
                <w:szCs w:val="20"/>
              </w:rPr>
              <w:t>有3年及以上市场营销工作经验，较强的市场分析、推广能力，良好的沟通分析和解决问题的能力，责任心强，善于沟通，较强的市场开拓能力和商务谈判能力；</w:t>
            </w:r>
          </w:p>
          <w:p>
            <w:pPr>
              <w:spacing w:line="240" w:lineRule="exact"/>
              <w:rPr>
                <w:rFonts w:ascii="宋体" w:hAnsi="宋体" w:eastAsia="宋体" w:cs="宋体"/>
                <w:b/>
                <w:bCs/>
                <w:sz w:val="20"/>
                <w:szCs w:val="20"/>
              </w:rPr>
            </w:pPr>
            <w:r>
              <w:rPr>
                <w:rFonts w:hint="eastAsia" w:ascii="宋体" w:hAnsi="宋体" w:eastAsia="宋体" w:cs="宋体"/>
                <w:b/>
                <w:bCs/>
                <w:sz w:val="20"/>
                <w:szCs w:val="20"/>
              </w:rPr>
              <w:t>4.其他：</w:t>
            </w:r>
            <w:r>
              <w:rPr>
                <w:rFonts w:hint="eastAsia" w:ascii="宋体" w:hAnsi="宋体" w:eastAsia="宋体" w:cs="宋体"/>
                <w:sz w:val="20"/>
                <w:szCs w:val="20"/>
              </w:rPr>
              <w:t>有文旅行业工作经验者可适当放宽招聘要求。</w:t>
            </w:r>
          </w:p>
        </w:tc>
        <w:tc>
          <w:tcPr>
            <w:tcW w:w="788"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61"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4</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lang w:val="en-US" w:eastAsia="zh-CN"/>
              </w:rPr>
              <w:t>04-旅游规划</w:t>
            </w:r>
          </w:p>
        </w:tc>
        <w:tc>
          <w:tcPr>
            <w:tcW w:w="6038" w:type="dxa"/>
            <w:noWra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auto"/>
                <w:kern w:val="0"/>
                <w:sz w:val="21"/>
                <w:szCs w:val="21"/>
              </w:rPr>
              <w:t>学历及专业要求：</w:t>
            </w:r>
            <w:r>
              <w:rPr>
                <w:rFonts w:hint="eastAsia" w:ascii="宋体" w:hAnsi="宋体" w:eastAsia="宋体" w:cs="宋体"/>
                <w:i w:val="0"/>
                <w:iCs w:val="0"/>
                <w:color w:val="000000"/>
                <w:kern w:val="0"/>
                <w:sz w:val="20"/>
                <w:szCs w:val="20"/>
                <w:u w:val="none"/>
                <w:lang w:val="en-US" w:eastAsia="zh-CN" w:bidi="ar"/>
              </w:rPr>
              <w:t>本科及以上学历，新闻类、中文类、旅游规划类、市场营销、策划类相关专业；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color w:val="auto"/>
                <w:kern w:val="0"/>
                <w:sz w:val="21"/>
                <w:szCs w:val="21"/>
              </w:rPr>
              <w:t>2.年龄要求：</w:t>
            </w:r>
            <w:r>
              <w:rPr>
                <w:rFonts w:hint="eastAsia" w:ascii="宋体" w:hAnsi="宋体" w:eastAsia="宋体" w:cs="宋体"/>
                <w:i w:val="0"/>
                <w:iCs w:val="0"/>
                <w:color w:val="000000"/>
                <w:kern w:val="0"/>
                <w:sz w:val="20"/>
                <w:szCs w:val="20"/>
                <w:u w:val="none"/>
                <w:lang w:val="en-US" w:eastAsia="zh-CN" w:bidi="ar"/>
              </w:rPr>
              <w:t>35周岁及以下；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Chars="0" w:right="0" w:rightChars="0"/>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sz w:val="20"/>
                <w:szCs w:val="20"/>
                <w:lang w:val="en-US" w:eastAsia="zh-CN"/>
              </w:rPr>
              <w:t>3.能力要求：</w:t>
            </w:r>
            <w:r>
              <w:rPr>
                <w:rFonts w:hint="eastAsia" w:ascii="宋体" w:hAnsi="宋体" w:eastAsia="宋体" w:cs="宋体"/>
                <w:i w:val="0"/>
                <w:iCs w:val="0"/>
                <w:color w:val="000000"/>
                <w:kern w:val="0"/>
                <w:sz w:val="20"/>
                <w:szCs w:val="20"/>
                <w:u w:val="none"/>
                <w:lang w:val="en-US" w:eastAsia="zh-CN" w:bidi="ar"/>
              </w:rPr>
              <w:t>具备良好的逻辑思维能力、一定的市场分析能力、发散型创意思维、良好的团队合作意识，擅长PPT制作；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善于独立思考，善于沟通。熟悉市场推广、品牌策划、活动策划的整个流程；                            </w:t>
            </w:r>
          </w:p>
          <w:p>
            <w:pPr>
              <w:spacing w:line="240" w:lineRule="exact"/>
              <w:rPr>
                <w:rFonts w:ascii="宋体" w:hAnsi="宋体" w:eastAsia="宋体" w:cs="宋体"/>
                <w:b/>
                <w:bCs/>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b/>
                <w:bCs/>
                <w:sz w:val="20"/>
                <w:szCs w:val="20"/>
                <w:lang w:val="en-US" w:eastAsia="zh-CN"/>
              </w:rPr>
              <w:t>4.其他：</w:t>
            </w:r>
            <w:r>
              <w:rPr>
                <w:rFonts w:hint="eastAsia" w:ascii="宋体" w:hAnsi="宋体" w:eastAsia="宋体" w:cs="宋体"/>
                <w:b w:val="0"/>
                <w:bCs w:val="0"/>
                <w:sz w:val="20"/>
                <w:szCs w:val="20"/>
                <w:lang w:val="en-US" w:eastAsia="zh-CN"/>
              </w:rPr>
              <w:t>有</w:t>
            </w:r>
            <w:r>
              <w:rPr>
                <w:rFonts w:hint="eastAsia" w:ascii="宋体" w:hAnsi="宋体" w:eastAsia="宋体" w:cs="宋体"/>
                <w:i w:val="0"/>
                <w:iCs w:val="0"/>
                <w:color w:val="000000"/>
                <w:kern w:val="0"/>
                <w:sz w:val="20"/>
                <w:szCs w:val="20"/>
                <w:u w:val="none"/>
                <w:lang w:val="en-US" w:eastAsia="zh-CN" w:bidi="ar"/>
              </w:rPr>
              <w:t>景区营销相关工作经验者</w:t>
            </w:r>
            <w:r>
              <w:rPr>
                <w:rFonts w:hint="eastAsia" w:ascii="宋体" w:hAnsi="宋体" w:eastAsia="宋体" w:cs="宋体"/>
                <w:sz w:val="20"/>
                <w:szCs w:val="20"/>
                <w:lang w:val="en-US" w:eastAsia="zh-CN"/>
              </w:rPr>
              <w:t>可适当放宽招聘要求</w:t>
            </w:r>
            <w:r>
              <w:rPr>
                <w:rFonts w:hint="eastAsia" w:ascii="宋体" w:hAnsi="宋体" w:eastAsia="宋体" w:cs="宋体"/>
                <w:i w:val="0"/>
                <w:iCs w:val="0"/>
                <w:color w:val="000000"/>
                <w:kern w:val="0"/>
                <w:sz w:val="20"/>
                <w:szCs w:val="20"/>
                <w:u w:val="none"/>
                <w:lang w:val="en-US" w:eastAsia="zh-CN" w:bidi="ar"/>
              </w:rPr>
              <w:t>。</w:t>
            </w:r>
          </w:p>
        </w:tc>
        <w:tc>
          <w:tcPr>
            <w:tcW w:w="788" w:type="dxa"/>
            <w:noWrap/>
          </w:tcPr>
          <w:p>
            <w:pPr>
              <w:spacing w:line="240" w:lineRule="exact"/>
              <w:jc w:val="center"/>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661"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5</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-工程管理岗</w:t>
            </w:r>
          </w:p>
        </w:tc>
        <w:tc>
          <w:tcPr>
            <w:tcW w:w="6038" w:type="dxa"/>
            <w:noWrap/>
          </w:tcPr>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1.学历及专业要求：</w:t>
            </w:r>
            <w:r>
              <w:rPr>
                <w:rFonts w:hint="eastAsia" w:ascii="宋体" w:hAnsi="宋体" w:eastAsia="宋体" w:cs="宋体"/>
                <w:kern w:val="0"/>
                <w:sz w:val="20"/>
                <w:szCs w:val="20"/>
                <w:lang w:val="en-US" w:eastAsia="zh-CN"/>
              </w:rPr>
              <w:t>本科</w:t>
            </w:r>
            <w:r>
              <w:rPr>
                <w:rFonts w:hint="eastAsia" w:ascii="宋体" w:hAnsi="宋体" w:eastAsia="宋体" w:cs="宋体"/>
                <w:kern w:val="0"/>
                <w:sz w:val="20"/>
                <w:szCs w:val="20"/>
              </w:rPr>
              <w:t>及以上学历，建筑工程、土木工程、工程造价等工程类专业；</w:t>
            </w:r>
          </w:p>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2.年龄要求：</w:t>
            </w:r>
            <w:r>
              <w:rPr>
                <w:rFonts w:hint="eastAsia" w:ascii="宋体" w:hAnsi="宋体" w:eastAsia="宋体" w:cs="宋体"/>
                <w:kern w:val="0"/>
                <w:sz w:val="20"/>
                <w:szCs w:val="20"/>
              </w:rPr>
              <w:t>35周岁及以下；</w:t>
            </w:r>
          </w:p>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3.</w:t>
            </w:r>
            <w:r>
              <w:rPr>
                <w:rFonts w:hint="eastAsia" w:ascii="宋体" w:hAnsi="宋体" w:eastAsia="宋体" w:cs="宋体"/>
                <w:b/>
                <w:bCs/>
                <w:sz w:val="20"/>
                <w:szCs w:val="20"/>
              </w:rPr>
              <w:t>能力要求：</w:t>
            </w:r>
            <w:r>
              <w:rPr>
                <w:rFonts w:hint="eastAsia" w:ascii="宋体" w:hAnsi="宋体" w:eastAsia="宋体" w:cs="宋体"/>
                <w:kern w:val="0"/>
                <w:sz w:val="20"/>
                <w:szCs w:val="20"/>
              </w:rPr>
              <w:t>有3年以上工程现场管理工作经验，能够熟练操作CAD等相关专业软件；</w:t>
            </w:r>
          </w:p>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4.证书要求：</w:t>
            </w:r>
            <w:r>
              <w:rPr>
                <w:rFonts w:hint="eastAsia" w:ascii="宋体" w:hAnsi="宋体" w:eastAsia="宋体" w:cs="宋体"/>
                <w:kern w:val="0"/>
                <w:sz w:val="20"/>
                <w:szCs w:val="20"/>
              </w:rPr>
              <w:t>持有二级建造师证书，入职后证书需转入公司。</w:t>
            </w:r>
          </w:p>
        </w:tc>
        <w:tc>
          <w:tcPr>
            <w:tcW w:w="788"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人</w:t>
            </w:r>
          </w:p>
        </w:tc>
      </w:tr>
    </w:tbl>
    <w:p>
      <w:r>
        <w:rPr>
          <w:rFonts w:hint="eastAsia" w:ascii="宋体" w:hAnsi="宋体" w:eastAsia="宋体"/>
          <w:sz w:val="24"/>
        </w:rPr>
        <w:t>注：年龄及资历计算截止时间为2022年07月</w:t>
      </w:r>
      <w:r>
        <w:rPr>
          <w:rFonts w:hint="eastAsia" w:ascii="宋体" w:hAnsi="宋体" w:eastAsia="宋体"/>
          <w:sz w:val="24"/>
          <w:lang w:val="en-US" w:eastAsia="zh-CN"/>
        </w:rPr>
        <w:t>31</w:t>
      </w:r>
      <w:r>
        <w:rPr>
          <w:rFonts w:hint="eastAsia" w:ascii="宋体" w:hAnsi="宋体" w:eastAsia="宋体"/>
          <w:sz w:val="24"/>
        </w:rPr>
        <w:t>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04"/>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path/>
              <v:fill on="f" focussize="0,0"/>
              <v:stroke on="f"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D4B59"/>
    <w:multiLevelType w:val="singleLevel"/>
    <w:tmpl w:val="D61D4B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Tc3NjdiZDk2NDcyNTZhNGEwMDc4YWRjYTU3ODQifQ=="/>
  </w:docVars>
  <w:rsids>
    <w:rsidRoot w:val="00000000"/>
    <w:rsid w:val="66C2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2022-08-05T09:08:01Z</dcterms:created>
  <dc:creator>Administrator</dc:creator>
  <cp:lastModifiedBy>吉安人才市场耿</cp:lastModifiedBy>
  <dcterms:modified xsi:type="dcterms:W3CDTF">2022-08-05T09:08:14Z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3D60330E87E44108BF68FE3C55E4369A</vt:lpwstr>
  </property>
</Properties>
</file>