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sz w:val="44"/>
          <w:szCs w:val="44"/>
          <w:lang w:val="en" w:eastAsia="zh-CN"/>
        </w:rPr>
      </w:pPr>
      <w:r>
        <w:rPr>
          <w:sz w:val="44"/>
        </w:rPr>
        <mc:AlternateContent>
          <mc:Choice Requires="wps">
            <w:drawing>
              <wp:anchor distT="0" distB="0" distL="114300" distR="114300" simplePos="0" relativeHeight="251658240" behindDoc="0" locked="0" layoutInCell="1" allowOverlap="1">
                <wp:simplePos x="0" y="0"/>
                <wp:positionH relativeFrom="column">
                  <wp:posOffset>-379095</wp:posOffset>
                </wp:positionH>
                <wp:positionV relativeFrom="paragraph">
                  <wp:posOffset>-749300</wp:posOffset>
                </wp:positionV>
                <wp:extent cx="1437005" cy="606425"/>
                <wp:effectExtent l="0" t="0" r="10795" b="3175"/>
                <wp:wrapNone/>
                <wp:docPr id="2" name="文本框 2"/>
                <wp:cNvGraphicFramePr/>
                <a:graphic xmlns:a="http://schemas.openxmlformats.org/drawingml/2006/main">
                  <a:graphicData uri="http://schemas.microsoft.com/office/word/2010/wordprocessingShape">
                    <wps:wsp>
                      <wps:cNvSpPr txBox="true"/>
                      <wps:spPr>
                        <a:xfrm>
                          <a:off x="593090" y="330835"/>
                          <a:ext cx="1437005" cy="6064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eastAsia="zh-CN"/>
                              </w:rPr>
                              <w:t>附件</w:t>
                            </w:r>
                            <w:r>
                              <w:rPr>
                                <w:rFonts w:hint="eastAsia" w:ascii="CESI黑体-GB2312" w:hAnsi="CESI黑体-GB2312" w:eastAsia="CESI黑体-GB2312" w:cs="CESI黑体-GB2312"/>
                                <w:sz w:val="32"/>
                                <w:szCs w:val="32"/>
                                <w:lang w:val="en-US" w:eastAsia="zh-CN"/>
                              </w:rPr>
                              <w:t>1</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9.85pt;margin-top:-59pt;height:47.75pt;width:113.15pt;z-index:251658240;mso-width-relative:page;mso-height-relative:page;" fillcolor="#FFFFFF [3201]" filled="t" stroked="f" coordsize="21600,21600" o:gfxdata="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tgvA&#10;I9cAAAAMAQAADwAAAAAAAAABACAAAAA4AAAAZHJzL2Rvd25yZXYueG1sUEsBAhQAFAAAAAgAh07i&#10;QJebuGdGAgAAXQQAAA4AAAAAAAAAAQAgAAAAPAEAAGRycy9lMm9Eb2MueG1sUEsFBgAAAAAGAAYA&#10;WQEAAPQFAAAAAA==&#10;">
                <v:fill on="t" focussize="0,0"/>
                <v:stroke on="f" weight="0.5pt"/>
                <v:imagedata o:title=""/>
                <o:lock v:ext="edit" aspectratio="f"/>
                <v:textbox>
                  <w:txbxContent>
                    <w:p>
                      <w:pPr>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eastAsia="zh-CN"/>
                        </w:rPr>
                        <w:t>附件</w:t>
                      </w:r>
                      <w:r>
                        <w:rPr>
                          <w:rFonts w:hint="eastAsia" w:ascii="CESI黑体-GB2312" w:hAnsi="CESI黑体-GB2312" w:eastAsia="CESI黑体-GB2312" w:cs="CESI黑体-GB2312"/>
                          <w:sz w:val="32"/>
                          <w:szCs w:val="32"/>
                          <w:lang w:val="en-US" w:eastAsia="zh-CN"/>
                        </w:rPr>
                        <w:t>1</w:t>
                      </w:r>
                    </w:p>
                  </w:txbxContent>
                </v:textbox>
              </v:shape>
            </w:pict>
          </mc:Fallback>
        </mc:AlternateContent>
      </w:r>
      <w:r>
        <w:rPr>
          <w:rFonts w:hint="eastAsia" w:ascii="方正小标宋_GBK" w:hAnsi="方正小标宋_GBK" w:eastAsia="方正小标宋_GBK" w:cs="方正小标宋_GBK"/>
          <w:i w:val="0"/>
          <w:iCs w:val="0"/>
          <w:caps w:val="0"/>
          <w:color w:val="auto"/>
          <w:spacing w:val="0"/>
          <w:kern w:val="0"/>
          <w:sz w:val="44"/>
          <w:szCs w:val="44"/>
          <w:highlight w:val="none"/>
          <w:u w:val="none"/>
          <w:lang w:val="en-US" w:eastAsia="zh-CN" w:bidi="ar"/>
        </w:rPr>
        <w:t>2022年</w:t>
      </w:r>
      <w:r>
        <w:rPr>
          <w:rFonts w:hint="eastAsia" w:ascii="方正小标宋简体" w:hAnsi="方正小标宋简体" w:eastAsia="方正小标宋简体" w:cs="方正小标宋简体"/>
          <w:sz w:val="44"/>
          <w:szCs w:val="44"/>
          <w:lang w:val="en" w:eastAsia="zh-CN"/>
        </w:rPr>
        <w:t>呼伦贝尔市人大常委会机关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方正小标宋_GBK" w:hAnsi="方正小标宋_GBK" w:eastAsia="方正小标宋_GBK" w:cs="方正小标宋_GBK"/>
          <w:i w:val="0"/>
          <w:iCs w:val="0"/>
          <w:caps w:val="0"/>
          <w:color w:val="auto"/>
          <w:spacing w:val="0"/>
          <w:kern w:val="0"/>
          <w:sz w:val="44"/>
          <w:szCs w:val="44"/>
          <w:highlight w:val="none"/>
          <w:u w:val="none"/>
          <w:lang w:val="en-US" w:eastAsia="zh-CN" w:bidi="ar"/>
        </w:rPr>
      </w:pPr>
      <w:r>
        <w:rPr>
          <w:rFonts w:hint="eastAsia" w:ascii="方正小标宋简体" w:hAnsi="方正小标宋简体" w:eastAsia="方正小标宋简体" w:cs="方正小标宋简体"/>
          <w:sz w:val="44"/>
          <w:szCs w:val="44"/>
          <w:lang w:val="en" w:eastAsia="zh-CN"/>
        </w:rPr>
        <w:t>所属事业单位引进人才</w:t>
      </w:r>
      <w:r>
        <w:rPr>
          <w:rFonts w:hint="eastAsia" w:ascii="方正小标宋_GBK" w:hAnsi="方正小标宋_GBK" w:eastAsia="方正小标宋_GBK" w:cs="方正小标宋_GBK"/>
          <w:i w:val="0"/>
          <w:iCs w:val="0"/>
          <w:caps w:val="0"/>
          <w:color w:val="auto"/>
          <w:spacing w:val="0"/>
          <w:kern w:val="0"/>
          <w:sz w:val="44"/>
          <w:szCs w:val="44"/>
          <w:highlight w:val="none"/>
          <w:u w:val="none"/>
          <w:lang w:val="en-US" w:eastAsia="zh-CN" w:bidi="ar"/>
        </w:rPr>
        <w:t>公告</w:t>
      </w:r>
    </w:p>
    <w:p>
      <w:pPr>
        <w:keepNext w:val="0"/>
        <w:keepLines w:val="0"/>
        <w:widowControl/>
        <w:suppressLineNumbers w:val="0"/>
        <w:spacing w:before="0" w:beforeAutospacing="0" w:after="0" w:afterAutospacing="0" w:line="300" w:lineRule="atLeast"/>
        <w:ind w:right="0"/>
        <w:jc w:val="both"/>
        <w:rPr>
          <w:rFonts w:hint="eastAsia" w:ascii="方正仿宋_GBK" w:hAnsi="方正仿宋_GBK" w:eastAsia="方正仿宋_GBK" w:cs="方正仿宋_GBK"/>
          <w:i w:val="0"/>
          <w:iCs w:val="0"/>
          <w:caps w:val="0"/>
          <w:color w:val="333333"/>
          <w:spacing w:val="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根据工作需要，依据相关规定，开展2022年呼伦贝尔市人人大常委会机关所属事业单位引进人才工作。</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right="0" w:firstLine="640" w:firstLineChars="200"/>
        <w:jc w:val="both"/>
        <w:textAlignment w:val="auto"/>
        <w:rPr>
          <w:rFonts w:hint="eastAsia" w:ascii="方正黑体_GBK" w:hAnsi="方正黑体_GBK" w:eastAsia="方正黑体_GBK" w:cs="方正黑体_GBK"/>
          <w:i w:val="0"/>
          <w:iCs w:val="0"/>
          <w:caps w:val="0"/>
          <w:color w:val="333333"/>
          <w:spacing w:val="0"/>
          <w:kern w:val="0"/>
          <w:sz w:val="32"/>
          <w:szCs w:val="32"/>
          <w:u w:val="none"/>
          <w:lang w:val="en-US" w:eastAsia="zh-CN" w:bidi="ar"/>
        </w:rPr>
      </w:pPr>
      <w:r>
        <w:rPr>
          <w:rFonts w:hint="eastAsia" w:ascii="方正黑体_GBK" w:hAnsi="方正黑体_GBK" w:eastAsia="方正黑体_GBK" w:cs="方正黑体_GBK"/>
          <w:i w:val="0"/>
          <w:iCs w:val="0"/>
          <w:caps w:val="0"/>
          <w:color w:val="333333"/>
          <w:spacing w:val="0"/>
          <w:kern w:val="0"/>
          <w:sz w:val="32"/>
          <w:szCs w:val="32"/>
          <w:u w:val="none"/>
          <w:lang w:val="en-US" w:eastAsia="zh-CN" w:bidi="ar"/>
        </w:rPr>
        <w:t>一、引进计划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本次计划招聘</w:t>
      </w:r>
      <w:r>
        <w:rPr>
          <w:rFonts w:hint="eastAsia" w:ascii="仿宋_GB2312" w:hAnsi="仿宋_GB2312" w:eastAsia="仿宋_GB2312" w:cs="仿宋_GB2312"/>
          <w:sz w:val="32"/>
          <w:szCs w:val="32"/>
        </w:rPr>
        <w:t>人数</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人，岗位为职员，学历要求“985”“211”及“双一流”大学全日制本科或</w:t>
      </w:r>
      <w:r>
        <w:rPr>
          <w:rFonts w:hint="eastAsia" w:ascii="仿宋_GB2312" w:hAnsi="仿宋_GB2312" w:eastAsia="仿宋_GB2312" w:cs="仿宋_GB2312"/>
          <w:sz w:val="32"/>
          <w:szCs w:val="32"/>
          <w:lang w:eastAsia="zh-CN"/>
        </w:rPr>
        <w:t>全日制</w:t>
      </w:r>
      <w:r>
        <w:rPr>
          <w:rFonts w:hint="eastAsia" w:ascii="仿宋_GB2312" w:hAnsi="仿宋_GB2312" w:eastAsia="仿宋_GB2312" w:cs="仿宋_GB2312"/>
          <w:sz w:val="32"/>
          <w:szCs w:val="32"/>
        </w:rPr>
        <w:t>研究生及以上，专业为</w:t>
      </w:r>
      <w:r>
        <w:rPr>
          <w:rFonts w:hint="eastAsia" w:ascii="仿宋_GB2312" w:hAnsi="仿宋_GB2312" w:eastAsia="仿宋_GB2312" w:cs="仿宋_GB2312"/>
          <w:sz w:val="32"/>
          <w:szCs w:val="32"/>
          <w:lang w:val="en-US" w:eastAsia="zh-CN"/>
        </w:rPr>
        <w:t>法学类</w:t>
      </w:r>
      <w:r>
        <w:rPr>
          <w:rFonts w:hint="eastAsia" w:ascii="仿宋_GB2312" w:hAnsi="仿宋_GB2312" w:eastAsia="仿宋_GB2312" w:cs="仿宋_GB2312"/>
          <w:sz w:val="32"/>
          <w:szCs w:val="32"/>
        </w:rPr>
        <w:t>。</w:t>
      </w:r>
    </w:p>
    <w:p>
      <w:pPr>
        <w:pStyle w:val="3"/>
        <w:keepNext w:val="0"/>
        <w:keepLines w:val="0"/>
        <w:pageBreakBefore w:val="0"/>
        <w:widowControl w:val="0"/>
        <w:numPr>
          <w:ilvl w:val="0"/>
          <w:numId w:val="0"/>
        </w:numPr>
        <w:kinsoku/>
        <w:wordWrap/>
        <w:overflowPunct/>
        <w:topLinePunct w:val="0"/>
        <w:autoSpaceDE/>
        <w:autoSpaceDN/>
        <w:bidi w:val="0"/>
        <w:adjustRightInd/>
        <w:spacing w:line="560" w:lineRule="exact"/>
        <w:ind w:right="0" w:rightChars="0" w:firstLine="640" w:firstLineChars="200"/>
        <w:jc w:val="both"/>
        <w:textAlignment w:val="auto"/>
        <w:outlineLvl w:val="9"/>
        <w:rPr>
          <w:rFonts w:hint="eastAsia" w:ascii="方正黑体_GBK" w:hAnsi="方正黑体_GBK" w:eastAsia="方正黑体_GBK" w:cs="方正黑体_GBK"/>
          <w:i w:val="0"/>
          <w:iCs w:val="0"/>
          <w:caps w:val="0"/>
          <w:color w:val="333333"/>
          <w:spacing w:val="0"/>
          <w:kern w:val="0"/>
          <w:sz w:val="32"/>
          <w:szCs w:val="32"/>
          <w:u w:val="none"/>
          <w:lang w:val="en-US" w:eastAsia="zh-CN" w:bidi="ar"/>
        </w:rPr>
      </w:pPr>
      <w:r>
        <w:rPr>
          <w:rFonts w:hint="eastAsia" w:ascii="方正黑体_GBK" w:hAnsi="方正黑体_GBK" w:eastAsia="方正黑体_GBK" w:cs="方正黑体_GBK"/>
          <w:i w:val="0"/>
          <w:iCs w:val="0"/>
          <w:caps w:val="0"/>
          <w:color w:val="333333"/>
          <w:spacing w:val="0"/>
          <w:kern w:val="0"/>
          <w:sz w:val="32"/>
          <w:szCs w:val="32"/>
          <w:u w:val="none"/>
          <w:lang w:val="en-US" w:eastAsia="zh-CN" w:bidi="ar"/>
        </w:rPr>
        <w:t>二、实施步骤</w:t>
      </w:r>
    </w:p>
    <w:p>
      <w:pPr>
        <w:pStyle w:val="3"/>
        <w:keepNext w:val="0"/>
        <w:keepLines w:val="0"/>
        <w:pageBreakBefore w:val="0"/>
        <w:widowControl w:val="0"/>
        <w:numPr>
          <w:ilvl w:val="0"/>
          <w:numId w:val="0"/>
        </w:numPr>
        <w:kinsoku/>
        <w:wordWrap/>
        <w:overflowPunct/>
        <w:topLinePunct w:val="0"/>
        <w:autoSpaceDE/>
        <w:autoSpaceDN/>
        <w:bidi w:val="0"/>
        <w:adjustRightInd/>
        <w:spacing w:line="560" w:lineRule="exact"/>
        <w:ind w:right="0" w:rightChars="0" w:firstLine="642" w:firstLineChars="200"/>
        <w:jc w:val="both"/>
        <w:textAlignment w:val="auto"/>
        <w:outlineLvl w:val="9"/>
        <w:rPr>
          <w:rFonts w:hint="eastAsia" w:ascii="仿宋_GB2312" w:hAnsi="仿宋_GB2312" w:eastAsia="仿宋_GB2312" w:cs="仿宋_GB2312"/>
          <w:b/>
          <w:bCs/>
          <w:i w:val="0"/>
          <w:iCs w:val="0"/>
          <w:caps w:val="0"/>
          <w:color w:val="333333"/>
          <w:spacing w:val="0"/>
          <w:kern w:val="0"/>
          <w:sz w:val="32"/>
          <w:szCs w:val="32"/>
          <w:u w:val="none"/>
          <w:lang w:val="en-US" w:eastAsia="zh-CN" w:bidi="ar"/>
        </w:rPr>
      </w:pPr>
      <w:r>
        <w:rPr>
          <w:rFonts w:hint="eastAsia" w:ascii="仿宋_GB2312" w:hAnsi="仿宋_GB2312" w:eastAsia="仿宋_GB2312" w:cs="仿宋_GB2312"/>
          <w:b/>
          <w:bCs/>
          <w:i w:val="0"/>
          <w:iCs w:val="0"/>
          <w:caps w:val="0"/>
          <w:color w:val="333333"/>
          <w:spacing w:val="0"/>
          <w:kern w:val="0"/>
          <w:sz w:val="32"/>
          <w:szCs w:val="32"/>
          <w:u w:val="none"/>
          <w:lang w:val="en-US" w:eastAsia="zh-CN" w:bidi="ar"/>
        </w:rPr>
        <w:t>（一）报名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方正仿宋_GBK" w:hAnsi="方正仿宋_GBK" w:eastAsia="方正仿宋_GBK" w:cs="方正仿宋_GBK"/>
          <w:b/>
          <w:bCs/>
          <w:i w:val="0"/>
          <w:iCs w:val="0"/>
          <w:caps w:val="0"/>
          <w:color w:val="333333"/>
          <w:spacing w:val="0"/>
          <w:kern w:val="0"/>
          <w:sz w:val="32"/>
          <w:szCs w:val="32"/>
          <w:u w:val="none"/>
          <w:lang w:val="en-US" w:eastAsia="zh-CN" w:bidi="ar"/>
        </w:rPr>
        <w:t xml:space="preserve">    报名人员应当具备以下资格条件：</w:t>
      </w: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br w:type="textWrapping"/>
      </w: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 xml:space="preserve">    </w:t>
      </w:r>
      <w:r>
        <w:rPr>
          <w:rFonts w:hint="eastAsia" w:ascii="仿宋_GB2312" w:hAnsi="仿宋_GB2312" w:eastAsia="仿宋_GB2312" w:cs="仿宋_GB2312"/>
          <w:sz w:val="32"/>
          <w:szCs w:val="32"/>
        </w:rPr>
        <w:t>1.具有中华人民共和国国籍；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2.年龄为18周岁以上；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3.拥护中华人民共和国宪法，拥护中国共产党领导和社会</w:t>
      </w:r>
      <w:r>
        <w:rPr>
          <w:rFonts w:hint="eastAsia" w:ascii="仿宋_GB2312" w:hAnsi="仿宋_GB2312" w:eastAsia="仿宋_GB2312" w:cs="仿宋_GB2312"/>
          <w:sz w:val="32"/>
          <w:szCs w:val="32"/>
          <w:lang w:val="en-US" w:eastAsia="zh-CN"/>
        </w:rPr>
        <w:t>主</w:t>
      </w:r>
      <w:r>
        <w:rPr>
          <w:rFonts w:hint="eastAsia" w:ascii="仿宋_GB2312" w:hAnsi="仿宋_GB2312" w:eastAsia="仿宋_GB2312" w:cs="仿宋_GB2312"/>
          <w:sz w:val="32"/>
          <w:szCs w:val="32"/>
        </w:rPr>
        <w:t>义制度；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4.具有良好的政治素质和道德品行；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5.具有正常履行职责的身体条件和心理素质；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6.具有符合岗位要求的工作能力；</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7.年龄不超过3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周岁(19</w:t>
      </w:r>
      <w:r>
        <w:rPr>
          <w:rFonts w:hint="eastAsia" w:ascii="仿宋_GB2312" w:hAnsi="仿宋_GB2312" w:eastAsia="仿宋_GB2312" w:cs="仿宋_GB2312"/>
          <w:sz w:val="32"/>
          <w:szCs w:val="32"/>
          <w:lang w:val="en-US" w:eastAsia="zh-CN"/>
        </w:rPr>
        <w:t>92</w:t>
      </w:r>
      <w:r>
        <w:rPr>
          <w:rFonts w:hint="eastAsia" w:ascii="仿宋_GB2312" w:hAnsi="仿宋_GB2312" w:eastAsia="仿宋_GB2312" w:cs="仿宋_GB2312"/>
          <w:sz w:val="32"/>
          <w:szCs w:val="32"/>
        </w:rPr>
        <w:t>年7月31日以后出生)</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8.符合用人单位学历学位、专业要求和其他资格条件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学历、学位取得时间及其他条件的取得时间要求为2022年</w:t>
      </w:r>
      <w:r>
        <w:rPr>
          <w:rFonts w:hint="eastAsia" w:ascii="仿宋_GB2312" w:hAnsi="仿宋_GB2312" w:eastAsia="仿宋_GB2312" w:cs="仿宋_GB2312"/>
          <w:b w:val="0"/>
          <w:bCs w:val="0"/>
          <w:sz w:val="32"/>
          <w:szCs w:val="32"/>
        </w:rPr>
        <w:t>7月31日</w:t>
      </w:r>
      <w:r>
        <w:rPr>
          <w:rFonts w:hint="eastAsia" w:ascii="仿宋_GB2312" w:hAnsi="仿宋_GB2312" w:eastAsia="仿宋_GB2312" w:cs="仿宋_GB2312"/>
          <w:sz w:val="32"/>
          <w:szCs w:val="32"/>
        </w:rPr>
        <w:t>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eastAsia="zh-CN"/>
        </w:rPr>
        <w:t>下列</w:t>
      </w:r>
      <w:r>
        <w:rPr>
          <w:rFonts w:hint="eastAsia" w:ascii="仿宋_GB2312" w:hAnsi="仿宋_GB2312" w:eastAsia="仿宋_GB2312" w:cs="仿宋_GB2312"/>
          <w:b/>
          <w:bCs/>
          <w:sz w:val="32"/>
          <w:szCs w:val="32"/>
        </w:rPr>
        <w:t>人员不得报名</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1.在读的全日制本科生、研究生；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.曾因犯罪受过刑事处罚的人员，被开除中国共产党党籍的人员，被开除公职的人员；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.在各级公务员招考或事业单位公开招聘中被认定有舞弊等严重违反录用、聘用纪律行为并在禁考期限内的人员；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rPr>
        <w:t>.被辞退的公务员、参照公务员法管理人员、事业单位工作人员；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5</w:t>
      </w:r>
      <w:r>
        <w:rPr>
          <w:rFonts w:hint="eastAsia" w:ascii="仿宋_GB2312" w:hAnsi="仿宋_GB2312" w:eastAsia="仿宋_GB2312" w:cs="仿宋_GB2312"/>
          <w:sz w:val="32"/>
          <w:szCs w:val="32"/>
        </w:rPr>
        <w:t>.被依法列为失信联合惩戒对象的人员；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6</w:t>
      </w:r>
      <w:r>
        <w:rPr>
          <w:rFonts w:hint="eastAsia" w:ascii="仿宋_GB2312" w:hAnsi="仿宋_GB2312" w:eastAsia="仿宋_GB2312" w:cs="仿宋_GB2312"/>
          <w:sz w:val="32"/>
          <w:szCs w:val="32"/>
        </w:rPr>
        <w:t>.现役军人；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7</w:t>
      </w:r>
      <w:r>
        <w:rPr>
          <w:rFonts w:hint="eastAsia" w:ascii="仿宋_GB2312" w:hAnsi="仿宋_GB2312" w:eastAsia="仿宋_GB2312" w:cs="仿宋_GB2312"/>
          <w:sz w:val="32"/>
          <w:szCs w:val="32"/>
        </w:rPr>
        <w:t>.法律法规规定不得聘用为事业单位工作人员的其他情形人员。</w:t>
      </w: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firstLine="642" w:firstLineChars="200"/>
        <w:jc w:val="both"/>
        <w:textAlignment w:val="auto"/>
        <w:outlineLvl w:val="9"/>
        <w:rPr>
          <w:rFonts w:hint="eastAsia" w:ascii="方正仿宋_GBK" w:hAnsi="方正仿宋_GBK" w:eastAsia="方正仿宋_GBK" w:cs="方正仿宋_GBK"/>
          <w:i w:val="0"/>
          <w:iCs w:val="0"/>
          <w:caps w:val="0"/>
          <w:color w:val="333333"/>
          <w:spacing w:val="0"/>
          <w:kern w:val="0"/>
          <w:sz w:val="32"/>
          <w:szCs w:val="32"/>
          <w:u w:val="none"/>
          <w:lang w:val="en-US" w:eastAsia="zh-CN" w:bidi="ar"/>
        </w:rPr>
      </w:pPr>
      <w:r>
        <w:rPr>
          <w:rFonts w:hint="eastAsia" w:ascii="方正仿宋_GBK" w:hAnsi="方正仿宋_GBK" w:eastAsia="方正仿宋_GBK" w:cs="方正仿宋_GBK"/>
          <w:b/>
          <w:bCs/>
          <w:i w:val="0"/>
          <w:iCs w:val="0"/>
          <w:caps w:val="0"/>
          <w:color w:val="333333"/>
          <w:spacing w:val="0"/>
          <w:kern w:val="0"/>
          <w:sz w:val="32"/>
          <w:szCs w:val="32"/>
          <w:u w:val="none"/>
          <w:lang w:val="en-US" w:eastAsia="zh-CN" w:bidi="ar"/>
        </w:rPr>
        <w:t>（二）报名要求</w:t>
      </w:r>
    </w:p>
    <w:p>
      <w:pPr>
        <w:pStyle w:val="3"/>
        <w:keepNext w:val="0"/>
        <w:keepLines w:val="0"/>
        <w:pageBreakBefore w:val="0"/>
        <w:widowControl w:val="0"/>
        <w:kinsoku/>
        <w:wordWrap/>
        <w:overflowPunct/>
        <w:topLinePunct w:val="0"/>
        <w:autoSpaceDE/>
        <w:autoSpaceDN/>
        <w:bidi w:val="0"/>
        <w:adjustRightInd/>
        <w:spacing w:line="560" w:lineRule="exact"/>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1.报名采取网络报名方式进行。报名人员须按要求填写《2022年呼伦贝尔市人大常委会机关所属事业单位引进人才报名表》（以下简称《报名表》）相关信息。报名时间为2022年8月8日至2022年8月12日（9:00—17:00），所需相关材料请通过《岗位需求表》中咨询电话进行沟通。</w:t>
      </w:r>
    </w:p>
    <w:p>
      <w:pPr>
        <w:pStyle w:val="3"/>
        <w:keepNext w:val="0"/>
        <w:keepLines w:val="0"/>
        <w:pageBreakBefore w:val="0"/>
        <w:widowControl w:val="0"/>
        <w:kinsoku/>
        <w:wordWrap/>
        <w:overflowPunct/>
        <w:topLinePunct w:val="0"/>
        <w:autoSpaceDE/>
        <w:autoSpaceDN/>
        <w:bidi w:val="0"/>
        <w:adjustRightInd/>
        <w:spacing w:line="560" w:lineRule="exact"/>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报名人员应认真阅读或咨询相关要求，仔细鉴别个人是否符合报名条件，在规定的时间内提供报名所需材料，并对所提交材料的真实性、准确性和完整性负责。凡因所提交材料不真实、不准确和不完整而影响资格审查的，责任自负。</w:t>
      </w:r>
    </w:p>
    <w:p>
      <w:pPr>
        <w:pStyle w:val="3"/>
        <w:keepNext w:val="0"/>
        <w:keepLines w:val="0"/>
        <w:pageBreakBefore w:val="0"/>
        <w:widowControl w:val="0"/>
        <w:kinsoku/>
        <w:wordWrap/>
        <w:overflowPunct/>
        <w:topLinePunct w:val="0"/>
        <w:autoSpaceDE/>
        <w:autoSpaceDN/>
        <w:bidi w:val="0"/>
        <w:adjustRightInd/>
        <w:spacing w:line="560" w:lineRule="exact"/>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3.每位报名人员只能报一个岗位，凡报两个及以上岗位的，取消报名资格。</w:t>
      </w:r>
    </w:p>
    <w:p>
      <w:pPr>
        <w:pStyle w:val="3"/>
        <w:keepNext w:val="0"/>
        <w:keepLines w:val="0"/>
        <w:pageBreakBefore w:val="0"/>
        <w:widowControl w:val="0"/>
        <w:kinsoku/>
        <w:wordWrap/>
        <w:overflowPunct/>
        <w:topLinePunct w:val="0"/>
        <w:autoSpaceDE/>
        <w:autoSpaceDN/>
        <w:bidi w:val="0"/>
        <w:adjustRightInd/>
        <w:spacing w:line="560" w:lineRule="exact"/>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4.按照《事业单位人事管理回避规定》要求，报名人员不得报考聘用后即构成回避关系的岗位。</w:t>
      </w:r>
    </w:p>
    <w:p>
      <w:pPr>
        <w:pStyle w:val="3"/>
        <w:keepNext w:val="0"/>
        <w:keepLines w:val="0"/>
        <w:pageBreakBefore w:val="0"/>
        <w:widowControl w:val="0"/>
        <w:kinsoku/>
        <w:wordWrap/>
        <w:overflowPunct/>
        <w:topLinePunct w:val="0"/>
        <w:autoSpaceDE/>
        <w:autoSpaceDN/>
        <w:bidi w:val="0"/>
        <w:adjustRightInd/>
        <w:spacing w:line="560" w:lineRule="exact"/>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5.在引进人才工作过程中，报名人员务必保持通讯畅通，若因个人原因导致未能联系上本人的，按自动放弃处理，取消其相应资格。</w:t>
      </w:r>
    </w:p>
    <w:p>
      <w:pPr>
        <w:pStyle w:val="3"/>
        <w:keepNext w:val="0"/>
        <w:keepLines w:val="0"/>
        <w:pageBreakBefore w:val="0"/>
        <w:widowControl w:val="0"/>
        <w:kinsoku/>
        <w:wordWrap/>
        <w:overflowPunct/>
        <w:topLinePunct w:val="0"/>
        <w:autoSpaceDE/>
        <w:autoSpaceDN/>
        <w:bidi w:val="0"/>
        <w:adjustRightInd/>
        <w:spacing w:line="560" w:lineRule="exact"/>
        <w:ind w:right="0" w:rightChars="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b/>
          <w:bCs/>
          <w:kern w:val="2"/>
          <w:sz w:val="32"/>
          <w:szCs w:val="32"/>
          <w:lang w:val="en-US" w:eastAsia="zh-CN" w:bidi="ar-SA"/>
        </w:rPr>
        <w:t>（三）资格审查</w:t>
      </w:r>
    </w:p>
    <w:p>
      <w:pPr>
        <w:pStyle w:val="3"/>
        <w:keepNext w:val="0"/>
        <w:keepLines w:val="0"/>
        <w:pageBreakBefore w:val="0"/>
        <w:widowControl w:val="0"/>
        <w:kinsoku/>
        <w:wordWrap/>
        <w:overflowPunct/>
        <w:topLinePunct w:val="0"/>
        <w:autoSpaceDE/>
        <w:autoSpaceDN/>
        <w:bidi w:val="0"/>
        <w:adjustRightInd/>
        <w:spacing w:line="560" w:lineRule="exact"/>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1.资格审查工作与报名工作同步进行。具体资格审查方式及所需相关材料，请通过《岗位需求表》中咨询电话进行沟通，并将相关材料扫描后发送至指定邮箱。</w:t>
      </w:r>
    </w:p>
    <w:p>
      <w:pPr>
        <w:pStyle w:val="3"/>
        <w:keepNext w:val="0"/>
        <w:keepLines w:val="0"/>
        <w:pageBreakBefore w:val="0"/>
        <w:widowControl w:val="0"/>
        <w:kinsoku/>
        <w:wordWrap/>
        <w:overflowPunct/>
        <w:topLinePunct w:val="0"/>
        <w:autoSpaceDE/>
        <w:autoSpaceDN/>
        <w:bidi w:val="0"/>
        <w:adjustRightInd/>
        <w:spacing w:line="560" w:lineRule="exact"/>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2.资格审查材料包括：</w:t>
      </w:r>
    </w:p>
    <w:p>
      <w:pPr>
        <w:pStyle w:val="3"/>
        <w:keepNext w:val="0"/>
        <w:keepLines w:val="0"/>
        <w:pageBreakBefore w:val="0"/>
        <w:widowControl w:val="0"/>
        <w:kinsoku/>
        <w:wordWrap/>
        <w:overflowPunct/>
        <w:topLinePunct w:val="0"/>
        <w:autoSpaceDE/>
        <w:autoSpaceDN/>
        <w:bidi w:val="0"/>
        <w:adjustRightInd/>
        <w:spacing w:line="560" w:lineRule="exact"/>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（1）《报名表》；</w:t>
      </w:r>
    </w:p>
    <w:p>
      <w:pPr>
        <w:pStyle w:val="3"/>
        <w:keepNext w:val="0"/>
        <w:keepLines w:val="0"/>
        <w:pageBreakBefore w:val="0"/>
        <w:widowControl w:val="0"/>
        <w:kinsoku/>
        <w:wordWrap/>
        <w:overflowPunct/>
        <w:topLinePunct w:val="0"/>
        <w:autoSpaceDE/>
        <w:autoSpaceDN/>
        <w:bidi w:val="0"/>
        <w:adjustRightInd/>
        <w:spacing w:line="560" w:lineRule="exact"/>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（2）本人二代身份证（有效期限内临时身份证或护照）；</w:t>
      </w:r>
    </w:p>
    <w:p>
      <w:pPr>
        <w:pStyle w:val="3"/>
        <w:keepNext w:val="0"/>
        <w:keepLines w:val="0"/>
        <w:pageBreakBefore w:val="0"/>
        <w:widowControl w:val="0"/>
        <w:kinsoku/>
        <w:wordWrap/>
        <w:overflowPunct/>
        <w:topLinePunct w:val="0"/>
        <w:autoSpaceDE/>
        <w:autoSpaceDN/>
        <w:bidi w:val="0"/>
        <w:adjustRightInd/>
        <w:spacing w:line="560" w:lineRule="exact"/>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（3）学历、学位证书；</w:t>
      </w:r>
    </w:p>
    <w:p>
      <w:pPr>
        <w:pStyle w:val="3"/>
        <w:keepNext w:val="0"/>
        <w:keepLines w:val="0"/>
        <w:pageBreakBefore w:val="0"/>
        <w:widowControl w:val="0"/>
        <w:kinsoku/>
        <w:wordWrap/>
        <w:overflowPunct/>
        <w:topLinePunct w:val="0"/>
        <w:autoSpaceDE/>
        <w:autoSpaceDN/>
        <w:bidi w:val="0"/>
        <w:adjustRightInd/>
        <w:spacing w:line="560" w:lineRule="exact"/>
        <w:ind w:right="0" w:rightChars="0" w:firstLine="64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（4）在中国高等教育学生信息网（http://www.chsi.com.cn）下载打印《学历证书电子注册备案表》或《中国高等教育学历认证报告》；</w:t>
      </w:r>
    </w:p>
    <w:p>
      <w:pPr>
        <w:pStyle w:val="3"/>
        <w:keepNext w:val="0"/>
        <w:keepLines w:val="0"/>
        <w:pageBreakBefore w:val="0"/>
        <w:widowControl w:val="0"/>
        <w:kinsoku/>
        <w:wordWrap/>
        <w:overflowPunct/>
        <w:topLinePunct w:val="0"/>
        <w:autoSpaceDE/>
        <w:autoSpaceDN/>
        <w:bidi w:val="0"/>
        <w:adjustRightInd/>
        <w:spacing w:line="560" w:lineRule="exact"/>
        <w:ind w:right="0" w:rightChars="0" w:firstLine="640"/>
        <w:jc w:val="both"/>
        <w:textAlignment w:val="auto"/>
        <w:outlineLvl w:val="9"/>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3.评估认定后需进行资格复审，进入体检程序的人选需提供以上证件的原件到呼伦贝尔市人大常委会办公室人事科进行资格复审。</w:t>
      </w:r>
    </w:p>
    <w:p>
      <w:pPr>
        <w:pStyle w:val="3"/>
        <w:keepNext w:val="0"/>
        <w:keepLines w:val="0"/>
        <w:pageBreakBefore w:val="0"/>
        <w:widowControl w:val="0"/>
        <w:kinsoku/>
        <w:wordWrap/>
        <w:overflowPunct/>
        <w:topLinePunct w:val="0"/>
        <w:autoSpaceDE/>
        <w:autoSpaceDN/>
        <w:bidi w:val="0"/>
        <w:adjustRightInd/>
        <w:spacing w:line="560" w:lineRule="exact"/>
        <w:ind w:right="0" w:rightChars="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b/>
          <w:bCs/>
          <w:kern w:val="2"/>
          <w:sz w:val="32"/>
          <w:szCs w:val="32"/>
          <w:lang w:val="en-US" w:eastAsia="zh-CN" w:bidi="ar-SA"/>
        </w:rPr>
        <w:t>（四）评估认定</w:t>
      </w:r>
    </w:p>
    <w:p>
      <w:pPr>
        <w:pStyle w:val="3"/>
        <w:keepNext w:val="0"/>
        <w:keepLines w:val="0"/>
        <w:pageBreakBefore w:val="0"/>
        <w:widowControl w:val="0"/>
        <w:kinsoku/>
        <w:wordWrap/>
        <w:overflowPunct/>
        <w:topLinePunct w:val="0"/>
        <w:autoSpaceDE/>
        <w:autoSpaceDN/>
        <w:bidi w:val="0"/>
        <w:adjustRightInd/>
        <w:spacing w:line="560" w:lineRule="exact"/>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1.评估认定内容。以结构化面试的方式进行。结构化面试须使用国家通用语言作答，对不按规定语言作答的按零分处理。</w:t>
      </w:r>
    </w:p>
    <w:p>
      <w:pPr>
        <w:pStyle w:val="3"/>
        <w:keepNext w:val="0"/>
        <w:keepLines w:val="0"/>
        <w:pageBreakBefore w:val="0"/>
        <w:widowControl w:val="0"/>
        <w:kinsoku/>
        <w:wordWrap/>
        <w:overflowPunct/>
        <w:topLinePunct w:val="0"/>
        <w:autoSpaceDE/>
        <w:autoSpaceDN/>
        <w:bidi w:val="0"/>
        <w:adjustRightInd/>
        <w:spacing w:line="560" w:lineRule="exact"/>
        <w:ind w:right="0" w:rightChars="0" w:firstLine="64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评估认定成绩。满分100分，成绩保留小数点后两位小数（四舍五入），设置最低合格分数线60分，低于最低合格分数线的不得进入下一个环节。引进人才计划内同一岗位末位成绩出现并列情况时，另行加试确定，加试形式由呼伦贝尔市人大常委会机关所属事业单位引进人才工作领导小组议定。</w:t>
      </w:r>
    </w:p>
    <w:p>
      <w:pPr>
        <w:pStyle w:val="3"/>
        <w:keepNext w:val="0"/>
        <w:keepLines w:val="0"/>
        <w:pageBreakBefore w:val="0"/>
        <w:widowControl w:val="0"/>
        <w:kinsoku/>
        <w:wordWrap/>
        <w:overflowPunct/>
        <w:topLinePunct w:val="0"/>
        <w:autoSpaceDE/>
        <w:autoSpaceDN/>
        <w:bidi w:val="0"/>
        <w:adjustRightInd/>
        <w:spacing w:line="560" w:lineRule="exact"/>
        <w:ind w:right="0" w:rightChars="0" w:firstLine="64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3.本次引进人才工作评估认定不设开考比例。</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xml:space="preserve">    4.本次引进人才采取面试评估认定。按照每个岗位评估认定成绩由高到低顺序和岗位计划引进人数，1：3确定进入体检人选并在呼伦贝尔人才网进行公示。    </w:t>
      </w:r>
    </w:p>
    <w:p>
      <w:pPr>
        <w:pStyle w:val="3"/>
        <w:keepNext w:val="0"/>
        <w:keepLines w:val="0"/>
        <w:pageBreakBefore w:val="0"/>
        <w:widowControl w:val="0"/>
        <w:kinsoku/>
        <w:wordWrap/>
        <w:overflowPunct/>
        <w:topLinePunct w:val="0"/>
        <w:autoSpaceDE/>
        <w:autoSpaceDN/>
        <w:bidi w:val="0"/>
        <w:adjustRightInd/>
        <w:spacing w:line="560" w:lineRule="exact"/>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b/>
          <w:bCs/>
          <w:kern w:val="2"/>
          <w:sz w:val="32"/>
          <w:szCs w:val="32"/>
          <w:lang w:val="en-US" w:eastAsia="zh-CN" w:bidi="ar-SA"/>
        </w:rPr>
        <w:t>（五）体检、考察</w:t>
      </w:r>
      <w:r>
        <w:rPr>
          <w:rFonts w:hint="eastAsia" w:ascii="仿宋_GB2312" w:hAnsi="仿宋_GB2312" w:eastAsia="仿宋_GB2312" w:cs="仿宋_GB2312"/>
          <w:b/>
          <w:bCs/>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xml:space="preserve">    1.体检工作由呼伦贝尔市人大常委会机关所属事业单位引进人才工作领导小组组织实施。体检参照《公务员录用体检通用标准（试行）》等有关规定执行，体检时间及地点另行通知。体检费用由报考人员自理。</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xml:space="preserve">    2.对于放弃体检、无正当理由不按时参加体检、体检不合格和在体检过程中弄虚作假或者隐瞒真实情况致使体检结果失真的报考人员，取消资格。</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xml:space="preserve">    3.体检合格的人员，进入考察环节。考察由呼伦贝尔市人大常委会机关所属事业单位引进人才工作领导小组组织。考察工作突出政治标准，重点考察应聘人员是否符合增强“四个意识”、坚定“四个自信”、做到“两个维护”，是否牢记“三个离不开”、切实增强“五个认同”等政治要求，坚决把政治上不合格的挡在门外。考察内容主要包括应聘人员的思想政治表现、道德品行、能力素质、学习和工作表现、遵纪守法、廉洁自律以及是否需要回避等方面情况，一般采取个别谈话、实地走访、审核人事档案、查询社会信用记录、同考察人员面谈等方式，并形成具体的考察结论。</w:t>
      </w:r>
    </w:p>
    <w:p>
      <w:pPr>
        <w:pStyle w:val="3"/>
        <w:keepNext w:val="0"/>
        <w:keepLines w:val="0"/>
        <w:pageBreakBefore w:val="0"/>
        <w:widowControl w:val="0"/>
        <w:kinsoku/>
        <w:wordWrap/>
        <w:overflowPunct/>
        <w:topLinePunct w:val="0"/>
        <w:autoSpaceDE/>
        <w:autoSpaceDN/>
        <w:bidi w:val="0"/>
        <w:adjustRightInd/>
        <w:spacing w:line="560" w:lineRule="exact"/>
        <w:ind w:right="0" w:rightChars="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b/>
          <w:bCs/>
          <w:kern w:val="2"/>
          <w:sz w:val="32"/>
          <w:szCs w:val="32"/>
          <w:lang w:val="en-US" w:eastAsia="zh-CN" w:bidi="ar-SA"/>
        </w:rPr>
        <w:t>（六）公示聘用</w:t>
      </w:r>
    </w:p>
    <w:p>
      <w:pPr>
        <w:pStyle w:val="3"/>
        <w:keepNext w:val="0"/>
        <w:keepLines w:val="0"/>
        <w:pageBreakBefore w:val="0"/>
        <w:widowControl w:val="0"/>
        <w:kinsoku/>
        <w:wordWrap/>
        <w:overflowPunct/>
        <w:topLinePunct w:val="0"/>
        <w:autoSpaceDE/>
        <w:autoSpaceDN/>
        <w:bidi w:val="0"/>
        <w:adjustRightInd/>
        <w:spacing w:line="560" w:lineRule="exact"/>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考察合格的拟引进人员在呼伦贝尔人才网进行5个工作日的公示，公示期满，对没有问题或反映问题不影响引进的，由呼伦贝尔市人大常委会办公室人事科办理引进人才手续。对有影响引进的问题并查实的，取消其引进资格；对有影响引进的问题但一时难以查实的，暂缓引进，待查实后由呼伦贝尔市人大常委会机关作出是否引进的结论。</w:t>
      </w:r>
    </w:p>
    <w:p>
      <w:pPr>
        <w:pStyle w:val="3"/>
        <w:keepNext w:val="0"/>
        <w:keepLines w:val="0"/>
        <w:pageBreakBefore w:val="0"/>
        <w:widowControl w:val="0"/>
        <w:kinsoku/>
        <w:wordWrap/>
        <w:overflowPunct/>
        <w:topLinePunct w:val="0"/>
        <w:autoSpaceDE/>
        <w:autoSpaceDN/>
        <w:bidi w:val="0"/>
        <w:adjustRightInd/>
        <w:spacing w:line="560" w:lineRule="exact"/>
        <w:ind w:right="0" w:rightChars="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b/>
          <w:bCs/>
          <w:kern w:val="2"/>
          <w:sz w:val="32"/>
          <w:szCs w:val="32"/>
          <w:lang w:val="en-US" w:eastAsia="zh-CN" w:bidi="ar-SA"/>
        </w:rPr>
        <w:t>（七）试用期制度</w:t>
      </w:r>
    </w:p>
    <w:p>
      <w:pPr>
        <w:pStyle w:val="3"/>
        <w:keepNext w:val="0"/>
        <w:keepLines w:val="0"/>
        <w:pageBreakBefore w:val="0"/>
        <w:widowControl w:val="0"/>
        <w:kinsoku/>
        <w:wordWrap/>
        <w:overflowPunct/>
        <w:topLinePunct w:val="0"/>
        <w:autoSpaceDE/>
        <w:autoSpaceDN/>
        <w:bidi w:val="0"/>
        <w:adjustRightInd/>
        <w:spacing w:line="560" w:lineRule="exact"/>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引进人员实行试用期制度，按照国家有关规定执行。试用期即享受相关待遇。试用期结束后，由呼伦贝尔市人大常委会机关对引进人才进行考核。考核合格的，办理聘用手续；考核不合格的，办理解聘手续。</w:t>
      </w:r>
    </w:p>
    <w:p>
      <w:pPr>
        <w:pStyle w:val="3"/>
        <w:keepNext w:val="0"/>
        <w:keepLines w:val="0"/>
        <w:pageBreakBefore w:val="0"/>
        <w:widowControl w:val="0"/>
        <w:kinsoku/>
        <w:wordWrap/>
        <w:overflowPunct/>
        <w:topLinePunct w:val="0"/>
        <w:autoSpaceDE/>
        <w:autoSpaceDN/>
        <w:bidi w:val="0"/>
        <w:adjustRightInd/>
        <w:spacing w:line="560" w:lineRule="exact"/>
        <w:ind w:right="0" w:rightChars="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b/>
          <w:bCs/>
          <w:kern w:val="2"/>
          <w:sz w:val="32"/>
          <w:szCs w:val="32"/>
          <w:lang w:val="en-US" w:eastAsia="zh-CN" w:bidi="ar-SA"/>
        </w:rPr>
        <w:t>（八）服务期制度</w:t>
      </w:r>
    </w:p>
    <w:p>
      <w:pPr>
        <w:pStyle w:val="3"/>
        <w:keepNext w:val="0"/>
        <w:keepLines w:val="0"/>
        <w:pageBreakBefore w:val="0"/>
        <w:widowControl w:val="0"/>
        <w:kinsoku/>
        <w:wordWrap/>
        <w:overflowPunct/>
        <w:topLinePunct w:val="0"/>
        <w:autoSpaceDE/>
        <w:autoSpaceDN/>
        <w:bidi w:val="0"/>
        <w:adjustRightInd/>
        <w:spacing w:line="560" w:lineRule="exact"/>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引进的人才5年内不得调离本单位。对无正当理由放弃的或不履行最低工作服务年限的，将记入本人干部人事档案和诚信档案。</w:t>
      </w:r>
    </w:p>
    <w:p>
      <w:pPr>
        <w:pStyle w:val="3"/>
        <w:keepNext w:val="0"/>
        <w:keepLines w:val="0"/>
        <w:pageBreakBefore w:val="0"/>
        <w:widowControl w:val="0"/>
        <w:kinsoku/>
        <w:wordWrap/>
        <w:overflowPunct/>
        <w:topLinePunct w:val="0"/>
        <w:autoSpaceDE/>
        <w:autoSpaceDN/>
        <w:bidi w:val="0"/>
        <w:adjustRightInd/>
        <w:spacing w:line="560" w:lineRule="exact"/>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三、纪律监督</w:t>
      </w:r>
      <w:r>
        <w:rPr>
          <w:rFonts w:hint="eastAsia" w:ascii="黑体" w:hAnsi="黑体" w:eastAsia="黑体" w:cs="黑体"/>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xml:space="preserve">    本次事业单位人才引进工作资格审查将贯穿整个引进人才过程，一经发现不符合引进人才条件、弄虚作假或违反引才规定的将立即取消资格，并追究相关责任。  </w:t>
      </w:r>
    </w:p>
    <w:p>
      <w:pPr>
        <w:pStyle w:val="3"/>
        <w:keepNext w:val="0"/>
        <w:keepLines w:val="0"/>
        <w:pageBreakBefore w:val="0"/>
        <w:widowControl w:val="0"/>
        <w:kinsoku/>
        <w:wordWrap/>
        <w:overflowPunct/>
        <w:topLinePunct w:val="0"/>
        <w:autoSpaceDE/>
        <w:autoSpaceDN/>
        <w:bidi w:val="0"/>
        <w:adjustRightInd/>
        <w:spacing w:line="560" w:lineRule="exact"/>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呼伦贝尔市人大常委会机关所属事业单位引进人才工作领导小组设立监督举报电话：0470-8216635。</w:t>
      </w:r>
    </w:p>
    <w:p>
      <w:pPr>
        <w:pStyle w:val="3"/>
        <w:keepNext w:val="0"/>
        <w:keepLines w:val="0"/>
        <w:pageBreakBefore w:val="0"/>
        <w:widowControl w:val="0"/>
        <w:kinsoku/>
        <w:wordWrap/>
        <w:overflowPunct/>
        <w:topLinePunct w:val="0"/>
        <w:autoSpaceDE/>
        <w:autoSpaceDN/>
        <w:bidi w:val="0"/>
        <w:adjustRightInd/>
        <w:spacing w:line="560" w:lineRule="exact"/>
        <w:ind w:right="0" w:rightChars="0"/>
        <w:jc w:val="both"/>
        <w:textAlignment w:val="auto"/>
        <w:outlineLvl w:val="9"/>
        <w:rPr>
          <w:rFonts w:hint="eastAsia" w:ascii="黑体" w:hAnsi="黑体" w:eastAsia="黑体" w:cs="黑体"/>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四、其他</w:t>
      </w:r>
    </w:p>
    <w:p>
      <w:pPr>
        <w:pStyle w:val="3"/>
        <w:keepNext w:val="0"/>
        <w:keepLines w:val="0"/>
        <w:pageBreakBefore w:val="0"/>
        <w:widowControl w:val="0"/>
        <w:kinsoku/>
        <w:wordWrap/>
        <w:overflowPunct/>
        <w:topLinePunct w:val="0"/>
        <w:autoSpaceDE/>
        <w:autoSpaceDN/>
        <w:bidi w:val="0"/>
        <w:adjustRightInd/>
        <w:spacing w:line="560" w:lineRule="exact"/>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2022年呼伦贝尔市人大常委会机关所属事业单位引进人才工作有关程序、步骤、要求，如因呼伦贝尔市疫情防控工作需要作出调整，届时将在呼伦贝尔人才网发布公告，请考生随时关注并严格按照本人工作生活居住地及呼伦贝尔市新冠肺炎防控工作指挥部发布的有关通知、公告要求执行。请考生注意做好自我健康管理，以免影响考试。因不符合健康管理要求或呼伦贝尔市疫情防控工作要求导致无法参加考试等环节的，后果自行承担。</w:t>
      </w:r>
    </w:p>
    <w:p>
      <w:pPr>
        <w:pStyle w:val="3"/>
        <w:keepNext w:val="0"/>
        <w:keepLines w:val="0"/>
        <w:pageBreakBefore w:val="0"/>
        <w:widowControl w:val="0"/>
        <w:kinsoku/>
        <w:wordWrap/>
        <w:overflowPunct/>
        <w:topLinePunct w:val="0"/>
        <w:autoSpaceDE/>
        <w:autoSpaceDN/>
        <w:bidi w:val="0"/>
        <w:adjustRightInd/>
        <w:spacing w:line="560" w:lineRule="exact"/>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本公告由呼伦贝尔市人大常委会机关所属事业单位引进人才工作领导小组负责解释，未尽事宜按有关规定执行。</w:t>
      </w:r>
      <w:r>
        <w:rPr>
          <w:rFonts w:hint="eastAsia" w:ascii="仿宋_GB2312" w:hAnsi="仿宋_GB2312" w:eastAsia="仿宋_GB2312" w:cs="仿宋_GB2312"/>
          <w:kern w:val="2"/>
          <w:sz w:val="32"/>
          <w:szCs w:val="32"/>
          <w:lang w:val="en-US" w:eastAsia="zh-CN" w:bidi="ar-SA"/>
        </w:rPr>
        <w:br w:type="textWrapping"/>
      </w:r>
    </w:p>
    <w:p>
      <w:pPr>
        <w:pStyle w:val="3"/>
        <w:keepNext w:val="0"/>
        <w:keepLines w:val="0"/>
        <w:pageBreakBefore w:val="0"/>
        <w:widowControl w:val="0"/>
        <w:kinsoku/>
        <w:wordWrap/>
        <w:overflowPunct/>
        <w:topLinePunct w:val="0"/>
        <w:autoSpaceDE/>
        <w:autoSpaceDN/>
        <w:bidi w:val="0"/>
        <w:adjustRightInd/>
        <w:spacing w:line="560" w:lineRule="exact"/>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xml:space="preserve">                            呼伦贝尔市人大常委会机关</w:t>
      </w:r>
    </w:p>
    <w:p>
      <w:pPr>
        <w:pStyle w:val="3"/>
        <w:keepNext w:val="0"/>
        <w:keepLines w:val="0"/>
        <w:pageBreakBefore w:val="0"/>
        <w:widowControl w:val="0"/>
        <w:kinsoku/>
        <w:wordWrap/>
        <w:overflowPunct/>
        <w:topLinePunct w:val="0"/>
        <w:autoSpaceDE/>
        <w:autoSpaceDN/>
        <w:bidi w:val="0"/>
        <w:adjustRightInd/>
        <w:spacing w:line="560" w:lineRule="exact"/>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所属事业单位引进人才工作领导小组</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xml:space="preserve">                                2022年8月3日</w:t>
      </w:r>
    </w:p>
    <w:p>
      <w:pPr>
        <w:pStyle w:val="3"/>
        <w:keepNext w:val="0"/>
        <w:keepLines w:val="0"/>
        <w:pageBreakBefore w:val="0"/>
        <w:widowControl w:val="0"/>
        <w:kinsoku/>
        <w:wordWrap/>
        <w:overflowPunct/>
        <w:topLinePunct w:val="0"/>
        <w:autoSpaceDE/>
        <w:autoSpaceDN/>
        <w:bidi w:val="0"/>
        <w:adjustRightInd/>
        <w:spacing w:line="560" w:lineRule="exact"/>
        <w:ind w:right="0" w:rightChars="0"/>
        <w:jc w:val="both"/>
        <w:textAlignment w:val="auto"/>
        <w:outlineLvl w:val="9"/>
        <w:rPr>
          <w:rFonts w:hint="eastAsia" w:ascii="仿宋_GB2312" w:hAnsi="仿宋_GB2312" w:eastAsia="仿宋_GB2312" w:cs="仿宋_GB2312"/>
          <w:kern w:val="2"/>
          <w:sz w:val="32"/>
          <w:szCs w:val="32"/>
          <w:lang w:val="en-US" w:eastAsia="zh-CN" w:bidi="ar-SA"/>
        </w:rPr>
      </w:pPr>
      <w:bookmarkStart w:id="0" w:name="_GoBack"/>
      <w:bookmarkEnd w:id="0"/>
    </w:p>
    <w:sectPr>
      <w:footerReference r:id="rId3" w:type="default"/>
      <w:pgSz w:w="11906" w:h="16838"/>
      <w:pgMar w:top="1701" w:right="1531" w:bottom="1701" w:left="1531"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867CDC"/>
    <w:rsid w:val="09134657"/>
    <w:rsid w:val="09EA2DC4"/>
    <w:rsid w:val="1DF2210A"/>
    <w:rsid w:val="31867CDC"/>
    <w:rsid w:val="3373103F"/>
    <w:rsid w:val="3A7FD3DE"/>
    <w:rsid w:val="3DF956E7"/>
    <w:rsid w:val="3EF693C9"/>
    <w:rsid w:val="3EFDB37C"/>
    <w:rsid w:val="3FFCB067"/>
    <w:rsid w:val="462A09EF"/>
    <w:rsid w:val="5FADFF32"/>
    <w:rsid w:val="618722E0"/>
    <w:rsid w:val="6B3F17CD"/>
    <w:rsid w:val="6FFE5A5D"/>
    <w:rsid w:val="73074807"/>
    <w:rsid w:val="73FF54F8"/>
    <w:rsid w:val="7AD97066"/>
    <w:rsid w:val="7C052A69"/>
    <w:rsid w:val="7D4B4D4A"/>
    <w:rsid w:val="7D8D4874"/>
    <w:rsid w:val="7FB980AB"/>
    <w:rsid w:val="7FBFD77D"/>
    <w:rsid w:val="84EFCB01"/>
    <w:rsid w:val="9BD7FE18"/>
    <w:rsid w:val="AFC38E71"/>
    <w:rsid w:val="AFFF28F7"/>
    <w:rsid w:val="BEF795BE"/>
    <w:rsid w:val="E3FD32E0"/>
    <w:rsid w:val="EF7F03A9"/>
    <w:rsid w:val="FBFDC500"/>
    <w:rsid w:val="FF6FCF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spacing w:line="360" w:lineRule="auto"/>
      <w:ind w:left="420"/>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rd/C:\Users\Administrator\Desktop\728\2022&#24180;&#21628;&#20262;&#36125;&#23572;&#24066;&#20154;&#21147;&#36164;&#28304;&#21644;&#31038;&#20250;&#20445;&#38556;&#23616;&#25152;&#23646;&#20107;&#19994;&#21333;&#20301;&#24341;&#36827;&#20154;&#25165;&#20844;&#21578;2022072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2022年呼伦贝尔市人力资源和社会保障局所属事业单位引进人才公告20220727.dot</Template>
  <Pages>7</Pages>
  <Words>3168</Words>
  <Characters>3282</Characters>
  <Lines>0</Lines>
  <Paragraphs>0</Paragraphs>
  <TotalTime>60</TotalTime>
  <ScaleCrop>false</ScaleCrop>
  <LinksUpToDate>false</LinksUpToDate>
  <CharactersWithSpaces>3369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2022-07-30T12:40:00Z</dcterms:created>
  <dc:creator>黑鼠</dc:creator>
  <cp:lastModifiedBy>kylin</cp:lastModifiedBy>
  <cp:lastPrinted>2022-08-02T23:21:00Z</cp:lastPrinted>
  <dcterms:modified xsi:type="dcterms:W3CDTF">2022-08-03T11:17:27Z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D13FFDA88ABB4B4F9CBAE9AE4083B949</vt:lpwstr>
  </property>
</Properties>
</file>