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spacing w:line="660" w:lineRule="exact"/>
        <w:ind w:firstLine="0" w:firstLineChars="0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lang w:eastAsia="zh-Hans"/>
        </w:rPr>
        <w:t>附件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</w:rPr>
        <w:t>1</w:t>
      </w:r>
    </w:p>
    <w:p>
      <w:pPr>
        <w:spacing w:line="660" w:lineRule="exact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</w:rPr>
      </w:pP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  <w:lang w:val="en-US" w:eastAsia="zh-Hans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  <w:lang w:val="en-US" w:eastAsia="zh-Hans"/>
        </w:rPr>
        <w:t>阳信县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  <w:lang w:eastAsia="zh-Hans"/>
        </w:rPr>
        <w:t>2022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  <w:lang w:val="en-US" w:eastAsia="zh-Hans"/>
        </w:rPr>
        <w:t>年卫生事业单位工作人员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</w:rPr>
        <w:t>线上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  <w:lang w:val="en-US" w:eastAsia="zh-Hans"/>
        </w:rPr>
        <w:t>面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</w:rPr>
        <w:t>试须知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  <w:highlight w:val="none"/>
        </w:rPr>
      </w:pPr>
    </w:p>
    <w:p>
      <w:pPr>
        <w:numPr>
          <w:ilvl w:val="0"/>
          <w:numId w:val="1"/>
        </w:numPr>
        <w:spacing w:line="660" w:lineRule="exact"/>
        <w:ind w:firstLine="72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设备配置要求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1. 硬件准备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1) 考试设备：考生须准备笔记本电脑或台式机（台式机须外接摄像头、麦克风及扬声器，不支持移动设备作答）、确保考试用电脑的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摄像头、麦克风及扬声器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等可以正常使用，保持电量充足、持续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2) 监考设备：智能手机（已安装微信，建议微信更新至最新版）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3) 手机支架：方便第二视角监控的摆放（如无手机支架，需准备支持手机的物品）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2. 软件准备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1) 在笔记本电脑或台式机下载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谷歌浏览器或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Hans" w:bidi="ar"/>
        </w:rPr>
        <w:t>360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极速浏览器。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) 请确保手机已安装微信，建议微信更新至最新版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3. 考试环境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1) 考试要求 20M 以上宽带，实际下载速度需达到 2M/s。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2) 考试过程中笔记本电脑或台式机需全程关闭微信、QQ、Team Viewer 等无关软件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。</w:t>
      </w:r>
    </w:p>
    <w:p>
      <w:pPr>
        <w:spacing w:line="660" w:lineRule="exact"/>
        <w:ind w:firstLine="72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、模拟考试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模拟考试的主要目的是让考生提前熟悉系统登录、试题呈现与作答、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第二视角设备摆放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等全流程操作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模拟考试没有分数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也不计入正式考试成绩。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2.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请考生务必测试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视频上传的操作，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lang w:val="en-US" w:eastAsia="zh-Hans"/>
        </w:rPr>
        <w:t>模拟考生可多次录制视频，但正式考试仅能录制一次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3. 若在模拟考试过程中出现无法登录、人脸身份验证不通过、无法作答等问题，请及时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拨打技术咨询电话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400-800-6213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4. 请考生务必完整体验整个作答、交卷过程，以便测试考生电脑端、移动端设备和网络条件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在规定时间内登录后，自行熟悉系统操作，测试完成即可关闭网页。模拟考试可多次登录进行模拟。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如未在规定的时间内参加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模拟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考试，或没有完整参与整个模拟考试过程，导致正式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  <w:t>面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试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时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无法正常参加考试的，由考生自行承担责任。</w:t>
      </w:r>
    </w:p>
    <w:p>
      <w:pPr>
        <w:spacing w:line="660" w:lineRule="exac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正式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考试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正式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考试全程录屏、录像，考试结束后，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考务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人员还将对录制的视频进行审查。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考生务必按照以下要求参加考试：</w:t>
      </w:r>
    </w:p>
    <w:p>
      <w:pPr>
        <w:spacing w:line="660" w:lineRule="exact"/>
        <w:ind w:firstLine="72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考生所在的考试环境应为光线充足、封闭、无其他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、无外界干扰的安静场所，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可触及的范围内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不能放置任何书籍及影像资料等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考生不得在网吧、图书馆等公共区域参加考试。</w:t>
      </w:r>
    </w:p>
    <w:p>
      <w:pPr>
        <w:spacing w:line="660" w:lineRule="exact"/>
        <w:ind w:firstLine="72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需在正式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开考前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30分钟登录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电脑端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考试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页面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将设备及网络调试到最佳状态。考生登录系统前，请将手机调至静音状态，将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除微信外的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通讯软件退出登录（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网络允许的情况下可调整成飞行模式并链接wifi，避免电话、微信的打扰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），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确保手机联网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，并保持稳定放置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。考试全程未经许可，不得接触和使用手机。凡发现未经许可接触和使用通讯工具的，一律按违纪处理。考试过程中由于设备硬件故障、断电断网等导致考试无法正常进行的，由考生自行承担责任。</w:t>
      </w:r>
    </w:p>
    <w:p>
      <w:pPr>
        <w:spacing w:line="660" w:lineRule="exact"/>
        <w:ind w:firstLine="72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考生登录账号为本人身份证号，系统登录采用人证、人脸双重识别，考试全程请确保为考生本人，如发现替考、作弊等违纪行为，一律按违纪处理。考生不得拍摄、抄录、截图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传播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试题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否则按违纪处理，取消本次面试成绩。</w:t>
      </w:r>
    </w:p>
    <w:p>
      <w:pPr>
        <w:spacing w:line="660" w:lineRule="exact"/>
        <w:ind w:firstLine="72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登录后，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需调整好摄像头拍摄角度和坐姿，避免逆光，确保上半身能够在电脑端的摄像范围中。考生不得使用滤镜等可能导致本人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图像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失真的设备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软件等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，上半身不得有饰品，上衣不带纽扣，不得遮挡面部（不得戴口罩），不得戴耳机。</w:t>
      </w:r>
    </w:p>
    <w:p>
      <w:pPr>
        <w:ind w:firstLine="720"/>
        <w:rPr>
          <w:rFonts w:hint="eastAsia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生登录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再使用手机扫码开启第二机位监控摄像头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，用前置摄像头360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环绕拍摄考试环境，随后将移动设备固定在能够拍摄到考生桌面、电脑屏幕内容、周围环境及考生行为的位置上继续拍摄（详见《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在线面试操作指南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）。考试过程中，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第二视角手机录制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必须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持续，不得中断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视频拍摄角度不符合要求、视频无故中断录制等情况都将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取消面试成绩。</w:t>
      </w:r>
    </w:p>
    <w:p>
      <w:pPr>
        <w:numPr>
          <w:ilvl w:val="0"/>
          <w:numId w:val="0"/>
        </w:numPr>
        <w:spacing w:line="660" w:lineRule="exact"/>
        <w:ind w:firstLine="640" w:firstLineChars="200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6. 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开考前5分钟至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结束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后2分钟内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不得离开座位，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务必始终在监控视频范围内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考生所处考试环境不得有其他人员在场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或出现其他人员声音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，桌面不得出现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与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考试无关的物品。</w:t>
      </w:r>
    </w:p>
    <w:p>
      <w:pPr>
        <w:ind w:firstLine="72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7. 考试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过程中，如考生出现替考、切屏、截屏、多屏登录、浏览网页、在线查询、翻阅资料、未经许可使用通讯工具、未经许可使用远程工具、离开座位、与他人交谈、佩戴耳机、使用作弊工具等违纪行为，将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取消本次面试成绩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ind w:firstLine="72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8.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考试时间结束时，系统将提示交卷，对于超时仍未交卷的考生，系统将进行强制交卷处理。</w:t>
      </w:r>
    </w:p>
    <w:p>
      <w:pPr>
        <w:ind w:firstLine="720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9. 考试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过程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中，因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10.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若考生因个人手机号更换、未及时查收邮件造成未能参加考试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，后果由个人承担。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16A805"/>
    <w:multiLevelType w:val="singleLevel"/>
    <w:tmpl w:val="6016A80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ZDg1MmU0ZmUzZWQ4OGMyYjNmYjkxZjVkMDliOTkifQ=="/>
  </w:docVars>
  <w:rsids>
    <w:rsidRoot w:val="3F393481"/>
    <w:rsid w:val="00000952"/>
    <w:rsid w:val="000261E2"/>
    <w:rsid w:val="0010518E"/>
    <w:rsid w:val="00145967"/>
    <w:rsid w:val="001558B9"/>
    <w:rsid w:val="001941CA"/>
    <w:rsid w:val="00252C1D"/>
    <w:rsid w:val="00375883"/>
    <w:rsid w:val="004860ED"/>
    <w:rsid w:val="004C0A39"/>
    <w:rsid w:val="004C3D88"/>
    <w:rsid w:val="00555ABA"/>
    <w:rsid w:val="005E701C"/>
    <w:rsid w:val="0064554F"/>
    <w:rsid w:val="006974D9"/>
    <w:rsid w:val="007569A8"/>
    <w:rsid w:val="00840E7F"/>
    <w:rsid w:val="00874966"/>
    <w:rsid w:val="00890B0A"/>
    <w:rsid w:val="00896CA4"/>
    <w:rsid w:val="008A2721"/>
    <w:rsid w:val="009071D7"/>
    <w:rsid w:val="009873DC"/>
    <w:rsid w:val="00AF1FE8"/>
    <w:rsid w:val="00BA632B"/>
    <w:rsid w:val="00C0457D"/>
    <w:rsid w:val="00C322C1"/>
    <w:rsid w:val="00C4100E"/>
    <w:rsid w:val="00D46152"/>
    <w:rsid w:val="00E04301"/>
    <w:rsid w:val="00E47CA9"/>
    <w:rsid w:val="00EF1E36"/>
    <w:rsid w:val="00F36A4D"/>
    <w:rsid w:val="01DC16B2"/>
    <w:rsid w:val="03305728"/>
    <w:rsid w:val="036C617D"/>
    <w:rsid w:val="03862C16"/>
    <w:rsid w:val="03CF06A1"/>
    <w:rsid w:val="049902E6"/>
    <w:rsid w:val="06C068F7"/>
    <w:rsid w:val="07366CA1"/>
    <w:rsid w:val="07690FC2"/>
    <w:rsid w:val="08E80A6E"/>
    <w:rsid w:val="09580155"/>
    <w:rsid w:val="098F7EFA"/>
    <w:rsid w:val="09B26302"/>
    <w:rsid w:val="0A5030AB"/>
    <w:rsid w:val="0A742A0F"/>
    <w:rsid w:val="0B1B5B8B"/>
    <w:rsid w:val="0C8D2B31"/>
    <w:rsid w:val="0C9B4824"/>
    <w:rsid w:val="0D005780"/>
    <w:rsid w:val="0D2F087C"/>
    <w:rsid w:val="0D596914"/>
    <w:rsid w:val="0E0166A6"/>
    <w:rsid w:val="0EA938CF"/>
    <w:rsid w:val="0EBD6B9C"/>
    <w:rsid w:val="103E45EE"/>
    <w:rsid w:val="109E187A"/>
    <w:rsid w:val="113A166A"/>
    <w:rsid w:val="12D21958"/>
    <w:rsid w:val="12D97AFB"/>
    <w:rsid w:val="12E62099"/>
    <w:rsid w:val="150D5810"/>
    <w:rsid w:val="15710354"/>
    <w:rsid w:val="16C83682"/>
    <w:rsid w:val="172200E0"/>
    <w:rsid w:val="180167A8"/>
    <w:rsid w:val="181F2125"/>
    <w:rsid w:val="18BC691B"/>
    <w:rsid w:val="191D23AB"/>
    <w:rsid w:val="1A3719E8"/>
    <w:rsid w:val="1C1E0675"/>
    <w:rsid w:val="1C432820"/>
    <w:rsid w:val="1CD44CC2"/>
    <w:rsid w:val="1D4F5D69"/>
    <w:rsid w:val="1DCB7D15"/>
    <w:rsid w:val="1DD0420E"/>
    <w:rsid w:val="1DF31672"/>
    <w:rsid w:val="1E656635"/>
    <w:rsid w:val="1EF30F1B"/>
    <w:rsid w:val="1FAC5C42"/>
    <w:rsid w:val="21057A5C"/>
    <w:rsid w:val="213B0DD1"/>
    <w:rsid w:val="21B7415D"/>
    <w:rsid w:val="223212C3"/>
    <w:rsid w:val="23361055"/>
    <w:rsid w:val="239E0E85"/>
    <w:rsid w:val="23A61CE3"/>
    <w:rsid w:val="23CA7893"/>
    <w:rsid w:val="24C3088A"/>
    <w:rsid w:val="25434CE4"/>
    <w:rsid w:val="254C63CA"/>
    <w:rsid w:val="25C67BC7"/>
    <w:rsid w:val="261555F3"/>
    <w:rsid w:val="2827430F"/>
    <w:rsid w:val="28D86085"/>
    <w:rsid w:val="2A1F4281"/>
    <w:rsid w:val="2A310642"/>
    <w:rsid w:val="2AD41DC8"/>
    <w:rsid w:val="2B7E0E3A"/>
    <w:rsid w:val="2EA35DD3"/>
    <w:rsid w:val="2EC24D9E"/>
    <w:rsid w:val="30055F99"/>
    <w:rsid w:val="3037230C"/>
    <w:rsid w:val="31A22D16"/>
    <w:rsid w:val="32F4035C"/>
    <w:rsid w:val="33A512AA"/>
    <w:rsid w:val="351117CF"/>
    <w:rsid w:val="35AF1957"/>
    <w:rsid w:val="36026766"/>
    <w:rsid w:val="36AC716F"/>
    <w:rsid w:val="36EE157F"/>
    <w:rsid w:val="37267AE4"/>
    <w:rsid w:val="384B7BE9"/>
    <w:rsid w:val="38A8073B"/>
    <w:rsid w:val="390443A1"/>
    <w:rsid w:val="397C142E"/>
    <w:rsid w:val="39966196"/>
    <w:rsid w:val="3A3B13A6"/>
    <w:rsid w:val="3A6B6045"/>
    <w:rsid w:val="3C167A9A"/>
    <w:rsid w:val="3C3928E6"/>
    <w:rsid w:val="3C931365"/>
    <w:rsid w:val="3CA753CE"/>
    <w:rsid w:val="3EAB7BA1"/>
    <w:rsid w:val="3F393481"/>
    <w:rsid w:val="3F6E6CBC"/>
    <w:rsid w:val="3F8E4977"/>
    <w:rsid w:val="3FAB786F"/>
    <w:rsid w:val="3FC12E91"/>
    <w:rsid w:val="3FFD7AC0"/>
    <w:rsid w:val="40DA6881"/>
    <w:rsid w:val="40E565E7"/>
    <w:rsid w:val="41C73AB5"/>
    <w:rsid w:val="434D3A87"/>
    <w:rsid w:val="436C121C"/>
    <w:rsid w:val="43772BAE"/>
    <w:rsid w:val="43FA091E"/>
    <w:rsid w:val="44A72B73"/>
    <w:rsid w:val="44EA3BA1"/>
    <w:rsid w:val="44EE274F"/>
    <w:rsid w:val="450F24CB"/>
    <w:rsid w:val="453C626D"/>
    <w:rsid w:val="46904286"/>
    <w:rsid w:val="46FC4125"/>
    <w:rsid w:val="475E5D1D"/>
    <w:rsid w:val="48C77D62"/>
    <w:rsid w:val="49CE14C7"/>
    <w:rsid w:val="4B892EB3"/>
    <w:rsid w:val="4C3C4F06"/>
    <w:rsid w:val="4C7858AB"/>
    <w:rsid w:val="4C853291"/>
    <w:rsid w:val="4E0C7526"/>
    <w:rsid w:val="4EC74FFF"/>
    <w:rsid w:val="4ED61927"/>
    <w:rsid w:val="50675B5E"/>
    <w:rsid w:val="519101CF"/>
    <w:rsid w:val="51AF426A"/>
    <w:rsid w:val="51FB23BB"/>
    <w:rsid w:val="528E2DA6"/>
    <w:rsid w:val="52A31EED"/>
    <w:rsid w:val="52B83C38"/>
    <w:rsid w:val="52F922C3"/>
    <w:rsid w:val="531A46B6"/>
    <w:rsid w:val="548722E4"/>
    <w:rsid w:val="54CC5FE3"/>
    <w:rsid w:val="557E31C6"/>
    <w:rsid w:val="55E053C9"/>
    <w:rsid w:val="579B190A"/>
    <w:rsid w:val="57AB3AF6"/>
    <w:rsid w:val="57DE5C31"/>
    <w:rsid w:val="58F750F7"/>
    <w:rsid w:val="590166E0"/>
    <w:rsid w:val="59CD26A6"/>
    <w:rsid w:val="5A3D724A"/>
    <w:rsid w:val="5A7134C7"/>
    <w:rsid w:val="5AF90EFF"/>
    <w:rsid w:val="5B7F1984"/>
    <w:rsid w:val="5CA108AB"/>
    <w:rsid w:val="5D7D1617"/>
    <w:rsid w:val="5F611D38"/>
    <w:rsid w:val="5F9521A1"/>
    <w:rsid w:val="5FB71063"/>
    <w:rsid w:val="5FEC5C1A"/>
    <w:rsid w:val="603923CB"/>
    <w:rsid w:val="63854BFA"/>
    <w:rsid w:val="64A85FD6"/>
    <w:rsid w:val="64FA7BBA"/>
    <w:rsid w:val="65637890"/>
    <w:rsid w:val="65E43121"/>
    <w:rsid w:val="68291E11"/>
    <w:rsid w:val="684F1E0C"/>
    <w:rsid w:val="68D82EB2"/>
    <w:rsid w:val="694F2539"/>
    <w:rsid w:val="6ADC3217"/>
    <w:rsid w:val="6B3D5B12"/>
    <w:rsid w:val="6B7C41BC"/>
    <w:rsid w:val="6BB310EC"/>
    <w:rsid w:val="6BC6047E"/>
    <w:rsid w:val="6C4050AE"/>
    <w:rsid w:val="6C831F62"/>
    <w:rsid w:val="6D6E457F"/>
    <w:rsid w:val="6DFB4997"/>
    <w:rsid w:val="6EC308B2"/>
    <w:rsid w:val="6EDD14B7"/>
    <w:rsid w:val="6EDFABFC"/>
    <w:rsid w:val="6F2D2AF8"/>
    <w:rsid w:val="70724043"/>
    <w:rsid w:val="71496843"/>
    <w:rsid w:val="718E39EC"/>
    <w:rsid w:val="718F073C"/>
    <w:rsid w:val="71D51B4E"/>
    <w:rsid w:val="723D3D79"/>
    <w:rsid w:val="72FA3D35"/>
    <w:rsid w:val="72FF360D"/>
    <w:rsid w:val="736A5C23"/>
    <w:rsid w:val="73E97240"/>
    <w:rsid w:val="74611852"/>
    <w:rsid w:val="74FC2094"/>
    <w:rsid w:val="75025937"/>
    <w:rsid w:val="75875953"/>
    <w:rsid w:val="75CFA8F3"/>
    <w:rsid w:val="75E70CE0"/>
    <w:rsid w:val="77185B7F"/>
    <w:rsid w:val="788C6FF1"/>
    <w:rsid w:val="7A984397"/>
    <w:rsid w:val="7A9D0362"/>
    <w:rsid w:val="7B6DD798"/>
    <w:rsid w:val="7BFA7BD7"/>
    <w:rsid w:val="7C363DE1"/>
    <w:rsid w:val="7CE9392D"/>
    <w:rsid w:val="7DE6858A"/>
    <w:rsid w:val="7DF9CEF9"/>
    <w:rsid w:val="7DFE1C12"/>
    <w:rsid w:val="7E3252C8"/>
    <w:rsid w:val="7E510088"/>
    <w:rsid w:val="7E915B21"/>
    <w:rsid w:val="7F31BA69"/>
    <w:rsid w:val="7F83732C"/>
    <w:rsid w:val="7FAF0D88"/>
    <w:rsid w:val="7FB51E05"/>
    <w:rsid w:val="7FE91175"/>
    <w:rsid w:val="9EF3F4B5"/>
    <w:rsid w:val="9FF390A6"/>
    <w:rsid w:val="AF5F567F"/>
    <w:rsid w:val="BFFF7C9A"/>
    <w:rsid w:val="DBDF7D3E"/>
    <w:rsid w:val="DE371FE3"/>
    <w:rsid w:val="EEFF4FDE"/>
    <w:rsid w:val="EFFF2D31"/>
    <w:rsid w:val="F6EFBB8C"/>
    <w:rsid w:val="FB7FA9BA"/>
    <w:rsid w:val="FBFF6A68"/>
    <w:rsid w:val="FCBE810D"/>
    <w:rsid w:val="FCF2A75C"/>
    <w:rsid w:val="FEAE22B8"/>
    <w:rsid w:val="FFB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60" w:lineRule="exact"/>
      <w:ind w:firstLine="680" w:firstLineChars="200"/>
    </w:pPr>
    <w:rPr>
      <w:rFonts w:ascii="仿宋_GB2312" w:hAnsi="Times New Roman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1636</Words>
  <Characters>1698</Characters>
  <Lines>20</Lines>
  <Paragraphs>5</Paragraphs>
  <TotalTime>2</TotalTime>
  <ScaleCrop>false</ScaleCrop>
  <LinksUpToDate>false</LinksUpToDate>
  <CharactersWithSpaces>1734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2021-02-01T20:00:00Z</dcterms:created>
  <dc:creator>abc</dc:creator>
  <cp:lastModifiedBy>86176</cp:lastModifiedBy>
  <cp:lastPrinted>2022-08-04T08:51:39Z</cp:lastPrinted>
  <dcterms:modified xsi:type="dcterms:W3CDTF">2022-08-04T08:59:31Z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91C485841F8F4E208AAAD60D014D2635</vt:lpwstr>
  </property>
</Properties>
</file>