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A3" w:rsidRDefault="00F9480E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Cs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FC47A3" w:rsidRDefault="00FC47A3"/>
    <w:p w:rsidR="00FC47A3" w:rsidRDefault="00F9480E">
      <w:pPr>
        <w:spacing w:line="5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疫情防控注意事项</w:t>
      </w:r>
    </w:p>
    <w:p w:rsidR="00FC47A3" w:rsidRDefault="00FC47A3">
      <w:pPr>
        <w:spacing w:line="500" w:lineRule="exact"/>
      </w:pPr>
    </w:p>
    <w:p w:rsidR="00FC47A3" w:rsidRDefault="00F9480E">
      <w:pPr>
        <w:shd w:val="clear" w:color="auto" w:fill="FFFFFF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按照新冠肺炎疫情防控有关要求，考生须配合做好以下疫情防控工作：</w:t>
      </w:r>
    </w:p>
    <w:p w:rsidR="00FC47A3" w:rsidRDefault="00F9480E">
      <w:pPr>
        <w:shd w:val="clear" w:color="auto" w:fill="FFFFFF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请考生通过支付宝</w:t>
      </w:r>
      <w:proofErr w:type="gramStart"/>
      <w:r>
        <w:rPr>
          <w:rFonts w:ascii="仿宋_GB2312" w:eastAsia="仿宋_GB2312" w:hint="eastAsia"/>
          <w:sz w:val="32"/>
          <w:szCs w:val="32"/>
        </w:rPr>
        <w:t>或微信小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程序及时申领山西健康码，并持续关注山西健康码状态。</w:t>
      </w:r>
    </w:p>
    <w:p w:rsidR="00FC47A3" w:rsidRDefault="00F9480E">
      <w:pPr>
        <w:shd w:val="clear" w:color="auto" w:fill="FFFFFF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考生必须严格遵守我市疫情防控要求，特别是省外考生，要合理安排行程，尽量提前到达。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日内有疫情中高风险所在县（区、市、直辖市的乡镇、街道）旅居史的考生，在严格实施分类防疫管控措施后，方可参加资格复审。</w:t>
      </w:r>
    </w:p>
    <w:p w:rsidR="00FC47A3" w:rsidRDefault="00F9480E">
      <w:pPr>
        <w:shd w:val="clear" w:color="auto" w:fill="FFFFFF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考生应到达</w:t>
      </w:r>
      <w:r>
        <w:rPr>
          <w:rFonts w:ascii="仿宋_GB2312" w:eastAsia="仿宋_GB2312" w:hint="eastAsia"/>
          <w:sz w:val="32"/>
          <w:szCs w:val="32"/>
        </w:rPr>
        <w:t>资格复审</w:t>
      </w:r>
      <w:r>
        <w:rPr>
          <w:rFonts w:ascii="仿宋_GB2312" w:eastAsia="仿宋_GB2312" w:hint="eastAsia"/>
          <w:sz w:val="32"/>
          <w:szCs w:val="32"/>
        </w:rPr>
        <w:t>现场接受防疫检查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严格执行测温、</w:t>
      </w:r>
      <w:proofErr w:type="gramStart"/>
      <w:r>
        <w:rPr>
          <w:rFonts w:ascii="仿宋_GB2312" w:eastAsia="仿宋_GB2312" w:hint="eastAsia"/>
          <w:sz w:val="32"/>
          <w:szCs w:val="32"/>
        </w:rPr>
        <w:t>扫验码</w:t>
      </w:r>
      <w:proofErr w:type="gramEnd"/>
      <w:r>
        <w:rPr>
          <w:rFonts w:ascii="仿宋_GB2312" w:eastAsia="仿宋_GB2312" w:hint="eastAsia"/>
          <w:sz w:val="32"/>
          <w:szCs w:val="32"/>
        </w:rPr>
        <w:t>（场所码、健康码、行程码）、查证（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小时内核酸检测阴性证明，以检测时间为准，电子、纸质均可）、戴口罩（考生自备）等疫情防控“四要素”。有以下情况之一者，不得</w:t>
      </w:r>
      <w:r>
        <w:rPr>
          <w:rFonts w:ascii="仿宋_GB2312" w:eastAsia="仿宋_GB2312" w:hint="eastAsia"/>
          <w:sz w:val="32"/>
          <w:szCs w:val="32"/>
        </w:rPr>
        <w:t>进入</w:t>
      </w:r>
      <w:r>
        <w:rPr>
          <w:rFonts w:ascii="仿宋_GB2312" w:eastAsia="仿宋_GB2312" w:hint="eastAsia"/>
          <w:sz w:val="32"/>
          <w:szCs w:val="32"/>
        </w:rPr>
        <w:t>参加资格复审：</w:t>
      </w:r>
    </w:p>
    <w:p w:rsidR="00FC47A3" w:rsidRDefault="00F9480E">
      <w:pPr>
        <w:shd w:val="clear" w:color="auto" w:fill="FFFFFF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①现场检查发现有体温异常（≥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℃）或出现持续咳嗽、乏力、嗅觉减退等症状的，经现场医务人员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判，不能排除传染病风险的；</w:t>
      </w:r>
    </w:p>
    <w:p w:rsidR="00FC47A3" w:rsidRDefault="00F9480E">
      <w:pPr>
        <w:shd w:val="clear" w:color="auto" w:fill="FFFFFF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②山西健康</w:t>
      </w:r>
      <w:proofErr w:type="gramStart"/>
      <w:r>
        <w:rPr>
          <w:rFonts w:ascii="仿宋_GB2312" w:eastAsia="仿宋_GB2312" w:hint="eastAsia"/>
          <w:sz w:val="32"/>
          <w:szCs w:val="32"/>
        </w:rPr>
        <w:t>码非绿码</w:t>
      </w:r>
      <w:proofErr w:type="gramEnd"/>
      <w:r>
        <w:rPr>
          <w:rFonts w:ascii="仿宋_GB2312" w:eastAsia="仿宋_GB2312" w:hint="eastAsia"/>
          <w:sz w:val="32"/>
          <w:szCs w:val="32"/>
        </w:rPr>
        <w:t>的；</w:t>
      </w:r>
    </w:p>
    <w:p w:rsidR="00FC47A3" w:rsidRDefault="00F9480E">
      <w:pPr>
        <w:shd w:val="clear" w:color="auto" w:fill="FFFFFF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③不能提供资格复审前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小时内核酸检测阴性证明的；</w:t>
      </w:r>
    </w:p>
    <w:p w:rsidR="00FC47A3" w:rsidRDefault="00F9480E">
      <w:pPr>
        <w:shd w:val="clear" w:color="auto" w:fill="FFFFFF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④不按规定要求佩戴口罩的。</w:t>
      </w:r>
    </w:p>
    <w:p w:rsidR="00FC47A3" w:rsidRDefault="00F9480E">
      <w:pPr>
        <w:shd w:val="clear" w:color="auto" w:fill="FFFFFF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考生除身份核验</w:t>
      </w:r>
      <w:r>
        <w:rPr>
          <w:rFonts w:ascii="仿宋_GB2312" w:eastAsia="仿宋_GB2312" w:hint="eastAsia"/>
          <w:sz w:val="32"/>
          <w:szCs w:val="32"/>
        </w:rPr>
        <w:t>等环节</w:t>
      </w:r>
      <w:r>
        <w:rPr>
          <w:rFonts w:ascii="仿宋_GB2312" w:eastAsia="仿宋_GB2312" w:hint="eastAsia"/>
          <w:sz w:val="32"/>
          <w:szCs w:val="32"/>
        </w:rPr>
        <w:t>按要求及时摘戴口罩外，其余时间要全程佩戴口罩。</w:t>
      </w:r>
    </w:p>
    <w:p w:rsidR="00FC47A3" w:rsidRDefault="00F9480E">
      <w:pPr>
        <w:shd w:val="clear" w:color="auto" w:fill="FFFFFF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 w:rsidR="00FC47A3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jVlN2JiNjdkMzQyOTk3OWZmYWM5YzExZDAwOWIifQ=="/>
  </w:docVars>
  <w:rsids>
    <w:rsidRoot w:val="2DDB3774"/>
    <w:rsid w:val="00F9480E"/>
    <w:rsid w:val="00FC47A3"/>
    <w:rsid w:val="08147CDB"/>
    <w:rsid w:val="2DDB3774"/>
    <w:rsid w:val="2FE1359D"/>
    <w:rsid w:val="321A4765"/>
    <w:rsid w:val="4C771CF7"/>
    <w:rsid w:val="52493BA6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E37E50-E822-4326-A6B7-80446539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2</cp:revision>
  <cp:lastPrinted>2022-07-28T08:35:00Z</cp:lastPrinted>
  <dcterms:created xsi:type="dcterms:W3CDTF">2022-07-27T09:53:00Z</dcterms:created>
  <dcterms:modified xsi:type="dcterms:W3CDTF">2022-08-01T03:24:00Z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4B16E3D6BB054D709D09FB51F41DA3A5</vt:lpwstr>
  </property>
</Properties>
</file>