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 w:bidi="ar-SA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 w:bidi="ar-SA"/>
        </w:rPr>
        <w:t>1</w:t>
      </w:r>
    </w:p>
    <w:p>
      <w:pPr>
        <w:pStyle w:val="2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bidi="ar-SA"/>
        </w:rPr>
        <w:t>2022年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val="en-US" w:eastAsia="zh-CN" w:bidi="ar-SA"/>
        </w:rPr>
        <w:t>德州市市直事业单位公开招聘面试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bidi="ar-SA"/>
        </w:rPr>
        <w:t>考生健康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 w:bidi="ar-SA"/>
        </w:rPr>
        <w:t>管理信息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b/>
          <w:bCs/>
          <w:szCs w:val="21"/>
        </w:rPr>
      </w:pPr>
    </w:p>
    <w:tbl>
      <w:tblPr>
        <w:tblStyle w:val="5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path arrowok="t"/>
                      <v:fill on="f" focussize="0,0"/>
                      <v:stroke weight="0.25pt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ind w:firstLine="211" w:firstLineChars="100"/>
              <w:jc w:val="righ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MDEwMDhkZDNjNjBiMTZmOTZjNzA1ZGU2NjZiMGMifQ=="/>
  </w:docVars>
  <w:rsids>
    <w:rsidRoot w:val="117A1C7C"/>
    <w:rsid w:val="117A1C7C"/>
    <w:rsid w:val="73E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2022-08-01T03:09:00Z</dcterms:created>
  <dc:creator>佰慧</dc:creator>
  <cp:lastModifiedBy>佰慧</cp:lastModifiedBy>
  <dcterms:modified xsi:type="dcterms:W3CDTF">2022-08-01T03:10:25Z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0EACA3CBA4A344A5BD64A09D1ADD3E99</vt:lpwstr>
  </property>
</Properties>
</file>