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5</w:t>
      </w:r>
      <w:bookmarkStart w:id="0" w:name="_GoBack"/>
      <w:bookmarkEnd w:id="0"/>
    </w:p>
    <w:p>
      <w:pPr>
        <w:pStyle w:val="2"/>
        <w:rPr>
          <w:rFonts w:hint="eastAsia"/>
          <w:lang w:val="en-US" w:eastAsia="zh-CN"/>
        </w:rPr>
      </w:pP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湖北省2022年度省市县乡考试录用公务员</w:t>
      </w: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面试考生健康承诺书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以上信息真实、准确、完整，并知悉瞒报的法律责任和其他后果。</w:t>
      </w:r>
    </w:p>
    <w:p>
      <w:pPr>
        <w:rPr>
          <w:rFonts w:hint="eastAsia" w:ascii="Times New Roman" w:hAnsi="Times New Roman" w:eastAsia="仿宋_GB2312" w:cs="Times New Roman"/>
          <w:kern w:val="0"/>
          <w:sz w:val="32"/>
          <w:szCs w:val="32"/>
        </w:rPr>
      </w:pP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0ODJjY2E5Yjk1NTFiZDk4ODBmZjQwNTY5M2Q1OTAifQ=="/>
  </w:docVars>
  <w:rsids>
    <w:rsidRoot w:val="00A763BC"/>
    <w:rsid w:val="00041ABD"/>
    <w:rsid w:val="00A763BC"/>
    <w:rsid w:val="00C66923"/>
    <w:rsid w:val="5B090A2B"/>
    <w:rsid w:val="75EB6D7B"/>
    <w:rsid w:val="7DFF1221"/>
    <w:rsid w:val="E65FB6F5"/>
    <w:rsid w:val="E7F7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388</Words>
  <Characters>399</Characters>
  <Lines>3</Lines>
  <Paragraphs>1</Paragraphs>
  <TotalTime>4</TotalTime>
  <ScaleCrop>false</ScaleCrop>
  <LinksUpToDate>false</LinksUpToDate>
  <CharactersWithSpaces>456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2022-07-28T09:48:00Z</dcterms:created>
  <dc:creator>Administrator</dc:creator>
  <cp:lastModifiedBy>聂娜</cp:lastModifiedBy>
  <cp:lastPrinted>2022-08-01T06:56:00Z</cp:lastPrinted>
  <dcterms:modified xsi:type="dcterms:W3CDTF">2022-08-01T16:04:37Z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6A09E753DBAF4557A927CB90290C2CE6</vt:lpwstr>
  </property>
</Properties>
</file>