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94" w:lineRule="exact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</w:p>
    <w:p>
      <w:pPr>
        <w:widowControl w:val="0"/>
        <w:wordWrap/>
        <w:adjustRightInd/>
        <w:snapToGrid/>
        <w:spacing w:line="594" w:lineRule="exact"/>
        <w:ind w:firstLine="0" w:firstLineChars="0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重庆市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  <w:t>潼南区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2022年公开考试录用</w:t>
      </w:r>
    </w:p>
    <w:p>
      <w:pPr>
        <w:widowControl w:val="0"/>
        <w:wordWrap/>
        <w:adjustRightInd/>
        <w:snapToGrid/>
        <w:spacing w:line="594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公务员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val="en-US" w:eastAsia="zh-CN"/>
        </w:rPr>
        <w:t>现场资格审查（体能测试）和面试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疫情防控承诺书</w:t>
      </w:r>
    </w:p>
    <w:p>
      <w:pPr>
        <w:widowControl w:val="0"/>
        <w:wordWrap/>
        <w:adjustRightInd/>
        <w:snapToGrid/>
        <w:spacing w:line="594" w:lineRule="exact"/>
        <w:ind w:firstLine="0" w:firstLineChars="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本人已认真阅读《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重庆市潼南区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年公开考试录录用公务员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现场资格审查（体能测试）和面试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疫情防控须知》，知悉告知事项、证明义务和防疫要求。在此郑重承诺：</w:t>
      </w:r>
    </w:p>
    <w:p>
      <w:pPr>
        <w:widowControl w:val="0"/>
        <w:wordWrap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（一）本人同意并严格遵守须知的相关规定和要求；</w:t>
      </w:r>
    </w:p>
    <w:p>
      <w:pPr>
        <w:widowControl w:val="0"/>
        <w:wordWrap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（二）本人填报、提交和现场出示的所有信息（证明）均真实、准确、完整、有效，符合疫情防控相关要求。</w:t>
      </w:r>
    </w:p>
    <w:p>
      <w:pPr>
        <w:widowControl w:val="0"/>
        <w:wordWrap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自愿承担因不实承诺应承担的相关责任，并接受相应的处理。</w:t>
      </w:r>
    </w:p>
    <w:p>
      <w:pPr>
        <w:widowControl w:val="0"/>
        <w:wordWrap/>
        <w:adjustRightInd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94" w:lineRule="exact"/>
        <w:ind w:firstLine="5120" w:firstLineChars="16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承诺人：</w:t>
      </w:r>
    </w:p>
    <w:p>
      <w:pPr>
        <w:widowControl w:val="0"/>
        <w:wordWrap/>
        <w:adjustRightInd/>
        <w:snapToGrid/>
        <w:spacing w:line="594" w:lineRule="exact"/>
        <w:ind w:firstLine="4800" w:firstLineChars="1500"/>
        <w:textAlignment w:val="auto"/>
        <w:rPr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承诺时间：</w:t>
      </w:r>
    </w:p>
    <w:p/>
    <w:sectPr>
      <w:pgSz w:w="11906" w:h="16838"/>
      <w:pgMar w:top="1757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401E24DB"/>
    <w:rsid w:val="76D032A7"/>
    <w:rsid w:val="7C470B3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2022-07-29T04:12:05Z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